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B324E"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r w:rsidRPr="002B143C">
        <w:rPr>
          <w:rFonts w:ascii="Times New Roman" w:eastAsia="Times New Roman" w:hAnsi="Times New Roman" w:cs="Times New Roman"/>
          <w:b/>
          <w:caps/>
          <w:sz w:val="32"/>
          <w:szCs w:val="32"/>
          <w:lang w:val="en-US"/>
        </w:rPr>
        <w:t>fişa disciplinei</w:t>
      </w:r>
    </w:p>
    <w:p w14:paraId="0625A844"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p>
    <w:p w14:paraId="6DB4E894" w14:textId="77777777" w:rsidR="002B143C" w:rsidRPr="002B143C" w:rsidRDefault="002B143C" w:rsidP="002B143C">
      <w:pPr>
        <w:spacing w:after="0" w:line="240" w:lineRule="auto"/>
        <w:jc w:val="center"/>
        <w:rPr>
          <w:rFonts w:ascii="Times New Roman" w:eastAsia="Times New Roman" w:hAnsi="Times New Roman" w:cs="Times New Roman"/>
          <w:b/>
          <w:caps/>
          <w:sz w:val="24"/>
          <w:szCs w:val="24"/>
          <w:lang w:val="en-US"/>
        </w:rPr>
      </w:pPr>
    </w:p>
    <w:p w14:paraId="504B7897"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0734147A" w14:textId="77777777" w:rsidTr="00F81F20">
        <w:tc>
          <w:tcPr>
            <w:tcW w:w="4308" w:type="dxa"/>
          </w:tcPr>
          <w:p w14:paraId="7A5E186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1.1 Instituţia de învăţământ superior</w:t>
            </w:r>
          </w:p>
        </w:tc>
        <w:tc>
          <w:tcPr>
            <w:tcW w:w="6120" w:type="dxa"/>
            <w:vAlign w:val="bottom"/>
          </w:tcPr>
          <w:p w14:paraId="06DA7E83"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281E792A" w14:textId="77777777" w:rsidTr="00F81F20">
        <w:trPr>
          <w:trHeight w:val="252"/>
        </w:trPr>
        <w:tc>
          <w:tcPr>
            <w:tcW w:w="4308" w:type="dxa"/>
          </w:tcPr>
          <w:p w14:paraId="7402383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1.2 Facultatea</w:t>
            </w:r>
          </w:p>
        </w:tc>
        <w:tc>
          <w:tcPr>
            <w:tcW w:w="6120" w:type="dxa"/>
            <w:vAlign w:val="bottom"/>
          </w:tcPr>
          <w:p w14:paraId="1433F3D9" w14:textId="77777777" w:rsidR="002B143C" w:rsidRPr="002B143C" w:rsidRDefault="002B143C" w:rsidP="002B143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2B143C" w:rsidRPr="002B143C" w14:paraId="05E6BF85" w14:textId="77777777" w:rsidTr="00F81F20">
        <w:tc>
          <w:tcPr>
            <w:tcW w:w="4308" w:type="dxa"/>
          </w:tcPr>
          <w:p w14:paraId="341B15F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1.3 Departamentul</w:t>
            </w:r>
          </w:p>
        </w:tc>
        <w:tc>
          <w:tcPr>
            <w:tcW w:w="6120" w:type="dxa"/>
          </w:tcPr>
          <w:p w14:paraId="0E26E9DF"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2B143C" w:rsidRPr="002B143C" w14:paraId="09A31A4D" w14:textId="77777777" w:rsidTr="00F81F20">
        <w:tc>
          <w:tcPr>
            <w:tcW w:w="4308" w:type="dxa"/>
          </w:tcPr>
          <w:p w14:paraId="004E0AF1"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1.4 Domeniul de studii</w:t>
            </w:r>
          </w:p>
        </w:tc>
        <w:tc>
          <w:tcPr>
            <w:tcW w:w="6120" w:type="dxa"/>
          </w:tcPr>
          <w:p w14:paraId="4D0666D0" w14:textId="77777777" w:rsidR="002B143C" w:rsidRPr="002B143C" w:rsidRDefault="003A02EA" w:rsidP="002B143C">
            <w:pPr>
              <w:spacing w:after="0" w:line="240" w:lineRule="auto"/>
              <w:rPr>
                <w:rFonts w:ascii="Times New Roman" w:eastAsia="Times New Roman" w:hAnsi="Times New Roman" w:cs="Times New Roman"/>
                <w:b/>
                <w:sz w:val="24"/>
                <w:szCs w:val="24"/>
                <w:lang w:val="en-US"/>
              </w:rPr>
            </w:pPr>
            <w:r w:rsidRPr="003A02EA">
              <w:rPr>
                <w:rFonts w:ascii="Times New Roman" w:eastAsia="Times New Roman" w:hAnsi="Times New Roman" w:cs="Times New Roman"/>
                <w:b/>
                <w:sz w:val="24"/>
                <w:szCs w:val="24"/>
                <w:lang w:val="en-US"/>
              </w:rPr>
              <w:t>FINANȚE</w:t>
            </w:r>
          </w:p>
        </w:tc>
      </w:tr>
      <w:tr w:rsidR="002B143C" w:rsidRPr="002B143C" w14:paraId="23A65247" w14:textId="77777777" w:rsidTr="00F81F20">
        <w:tc>
          <w:tcPr>
            <w:tcW w:w="4308" w:type="dxa"/>
          </w:tcPr>
          <w:p w14:paraId="5134AA9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1.5 Ciclul de studii</w:t>
            </w:r>
          </w:p>
        </w:tc>
        <w:tc>
          <w:tcPr>
            <w:tcW w:w="6120" w:type="dxa"/>
          </w:tcPr>
          <w:p w14:paraId="6C80C8DA" w14:textId="77777777" w:rsidR="002B143C" w:rsidRPr="002B143C" w:rsidRDefault="00C9609F" w:rsidP="002B143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LICENȚĂ</w:t>
            </w:r>
          </w:p>
        </w:tc>
      </w:tr>
      <w:tr w:rsidR="002B143C" w:rsidRPr="002B143C" w14:paraId="4D2DD98D" w14:textId="77777777" w:rsidTr="00F81F20">
        <w:tc>
          <w:tcPr>
            <w:tcW w:w="4308" w:type="dxa"/>
          </w:tcPr>
          <w:p w14:paraId="3EAF23AB"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1.6 Programul de studii / Calificarea</w:t>
            </w:r>
          </w:p>
        </w:tc>
        <w:tc>
          <w:tcPr>
            <w:tcW w:w="6120" w:type="dxa"/>
          </w:tcPr>
          <w:p w14:paraId="5FF82199" w14:textId="77777777" w:rsidR="002B143C" w:rsidRPr="002B143C" w:rsidRDefault="00C9609F" w:rsidP="002B143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 ȘI BĂNCI</w:t>
            </w:r>
          </w:p>
        </w:tc>
      </w:tr>
      <w:tr w:rsidR="002B143C" w:rsidRPr="002B143C" w14:paraId="309ACAF7" w14:textId="77777777" w:rsidTr="00F81F20">
        <w:tc>
          <w:tcPr>
            <w:tcW w:w="4308" w:type="dxa"/>
          </w:tcPr>
          <w:p w14:paraId="72FFD06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învăţământ </w:t>
            </w:r>
          </w:p>
        </w:tc>
        <w:tc>
          <w:tcPr>
            <w:tcW w:w="6120" w:type="dxa"/>
          </w:tcPr>
          <w:p w14:paraId="5AEC26D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2B143C" w:rsidRPr="002B143C" w14:paraId="1926F28E" w14:textId="77777777" w:rsidTr="00F81F20">
        <w:tc>
          <w:tcPr>
            <w:tcW w:w="4308" w:type="dxa"/>
          </w:tcPr>
          <w:p w14:paraId="3D693CC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1.8 Limba de studiu</w:t>
            </w:r>
          </w:p>
        </w:tc>
        <w:tc>
          <w:tcPr>
            <w:tcW w:w="6120" w:type="dxa"/>
          </w:tcPr>
          <w:p w14:paraId="094E3A80"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Română</w:t>
            </w:r>
          </w:p>
        </w:tc>
      </w:tr>
      <w:tr w:rsidR="002B143C" w:rsidRPr="002B143C" w14:paraId="52EF5BA1" w14:textId="77777777" w:rsidTr="00F81F20">
        <w:tc>
          <w:tcPr>
            <w:tcW w:w="4308" w:type="dxa"/>
          </w:tcPr>
          <w:p w14:paraId="0633F1F4"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11D5D23E" w14:textId="4A50914A" w:rsidR="002B143C" w:rsidRPr="002B143C" w:rsidRDefault="00AA3809" w:rsidP="00DA6BFB">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BD0976">
              <w:rPr>
                <w:rFonts w:ascii="Times New Roman" w:eastAsia="Times New Roman" w:hAnsi="Times New Roman" w:cs="Times New Roman"/>
                <w:b/>
                <w:sz w:val="24"/>
                <w:szCs w:val="24"/>
                <w:lang w:val="it-IT"/>
              </w:rPr>
              <w:t>2</w:t>
            </w:r>
            <w:r w:rsidR="005C2910">
              <w:rPr>
                <w:rFonts w:ascii="Times New Roman" w:eastAsia="Times New Roman" w:hAnsi="Times New Roman" w:cs="Times New Roman"/>
                <w:b/>
                <w:sz w:val="24"/>
                <w:szCs w:val="24"/>
                <w:lang w:val="it-IT"/>
              </w:rPr>
              <w:t>4</w:t>
            </w:r>
            <w:r w:rsidR="00BD0976">
              <w:rPr>
                <w:rFonts w:ascii="Times New Roman" w:eastAsia="Times New Roman" w:hAnsi="Times New Roman" w:cs="Times New Roman"/>
                <w:b/>
                <w:sz w:val="24"/>
                <w:szCs w:val="24"/>
                <w:lang w:val="it-IT"/>
              </w:rPr>
              <w:t>-202</w:t>
            </w:r>
            <w:r w:rsidR="005C2910">
              <w:rPr>
                <w:rFonts w:ascii="Times New Roman" w:eastAsia="Times New Roman" w:hAnsi="Times New Roman" w:cs="Times New Roman"/>
                <w:b/>
                <w:sz w:val="24"/>
                <w:szCs w:val="24"/>
                <w:lang w:val="it-IT"/>
              </w:rPr>
              <w:t>5</w:t>
            </w:r>
          </w:p>
        </w:tc>
      </w:tr>
    </w:tbl>
    <w:p w14:paraId="439B17CA"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2FEC743B"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98"/>
        <w:gridCol w:w="450"/>
        <w:gridCol w:w="1097"/>
        <w:gridCol w:w="343"/>
        <w:gridCol w:w="360"/>
        <w:gridCol w:w="2160"/>
        <w:gridCol w:w="360"/>
        <w:gridCol w:w="2160"/>
        <w:gridCol w:w="360"/>
        <w:gridCol w:w="1530"/>
        <w:gridCol w:w="510"/>
      </w:tblGrid>
      <w:tr w:rsidR="002B143C" w:rsidRPr="002B143C" w14:paraId="666A167D" w14:textId="77777777" w:rsidTr="00F81F20">
        <w:tc>
          <w:tcPr>
            <w:tcW w:w="2645" w:type="dxa"/>
            <w:gridSpan w:val="3"/>
          </w:tcPr>
          <w:p w14:paraId="1D33B8BA"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2.1 Denumirea disciplinei</w:t>
            </w:r>
          </w:p>
        </w:tc>
        <w:tc>
          <w:tcPr>
            <w:tcW w:w="7783" w:type="dxa"/>
            <w:gridSpan w:val="8"/>
          </w:tcPr>
          <w:p w14:paraId="6442815F" w14:textId="77777777" w:rsidR="002B143C" w:rsidRPr="002B143C" w:rsidRDefault="00914EA1" w:rsidP="002B143C">
            <w:pPr>
              <w:spacing w:after="0" w:line="240" w:lineRule="auto"/>
              <w:rPr>
                <w:rFonts w:ascii="Times New Roman" w:eastAsia="Times New Roman" w:hAnsi="Times New Roman" w:cs="Times New Roman"/>
                <w:b/>
                <w:sz w:val="24"/>
                <w:szCs w:val="24"/>
                <w:lang w:val="it-IT"/>
              </w:rPr>
            </w:pPr>
            <w:r w:rsidRPr="00914EA1">
              <w:rPr>
                <w:rFonts w:ascii="Times New Roman" w:eastAsia="Times New Roman" w:hAnsi="Times New Roman" w:cs="Times New Roman"/>
                <w:b/>
                <w:sz w:val="24"/>
                <w:szCs w:val="24"/>
              </w:rPr>
              <w:t>PIEŢE DE CAPITAL</w:t>
            </w:r>
          </w:p>
        </w:tc>
      </w:tr>
      <w:tr w:rsidR="002B143C" w:rsidRPr="002B143C" w14:paraId="725A3B74" w14:textId="77777777" w:rsidTr="00F81F20">
        <w:tc>
          <w:tcPr>
            <w:tcW w:w="2645" w:type="dxa"/>
            <w:gridSpan w:val="3"/>
            <w:vAlign w:val="center"/>
          </w:tcPr>
          <w:p w14:paraId="0EEDB8B7"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50D40F42" w14:textId="77777777" w:rsidR="002B143C" w:rsidRPr="00A72E0A" w:rsidRDefault="00E15E78" w:rsidP="002B143C">
            <w:pPr>
              <w:autoSpaceDE w:val="0"/>
              <w:autoSpaceDN w:val="0"/>
              <w:adjustRightInd w:val="0"/>
              <w:spacing w:after="0" w:line="240" w:lineRule="auto"/>
              <w:rPr>
                <w:rFonts w:ascii="Times New Roman" w:eastAsia="Times New Roman" w:hAnsi="Times New Roman" w:cs="Times New Roman"/>
                <w:b/>
                <w:color w:val="000000"/>
                <w:sz w:val="24"/>
                <w:szCs w:val="24"/>
              </w:rPr>
            </w:pPr>
            <w:r w:rsidRPr="00E15E78">
              <w:rPr>
                <w:rFonts w:ascii="Times New Roman" w:eastAsia="Times New Roman" w:hAnsi="Times New Roman" w:cs="Times New Roman"/>
                <w:b/>
                <w:color w:val="000000"/>
                <w:sz w:val="24"/>
                <w:szCs w:val="24"/>
              </w:rPr>
              <w:t>0111OS2201</w:t>
            </w:r>
          </w:p>
        </w:tc>
      </w:tr>
      <w:tr w:rsidR="00BD0976" w:rsidRPr="002B143C" w14:paraId="64AAF479" w14:textId="77777777" w:rsidTr="00F81F20">
        <w:tc>
          <w:tcPr>
            <w:tcW w:w="3348" w:type="dxa"/>
            <w:gridSpan w:val="5"/>
          </w:tcPr>
          <w:p w14:paraId="0AA7C13D" w14:textId="77777777" w:rsidR="00BD0976" w:rsidRPr="002B143C" w:rsidRDefault="00BD0976"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rPr>
              <w:t>2.3 Titularul acti</w:t>
            </w:r>
            <w:r w:rsidRPr="002B143C">
              <w:rPr>
                <w:rFonts w:ascii="Times New Roman" w:eastAsia="Times New Roman" w:hAnsi="Times New Roman" w:cs="Times New Roman"/>
                <w:sz w:val="24"/>
                <w:szCs w:val="24"/>
                <w:lang w:val="en-US"/>
              </w:rPr>
              <w:t>vităţilor de curs</w:t>
            </w:r>
          </w:p>
        </w:tc>
        <w:tc>
          <w:tcPr>
            <w:tcW w:w="7080" w:type="dxa"/>
            <w:gridSpan w:val="6"/>
          </w:tcPr>
          <w:p w14:paraId="60ACEA72" w14:textId="77777777" w:rsidR="00BD0976" w:rsidRPr="00BD0976" w:rsidRDefault="00BD0976" w:rsidP="00BD0976">
            <w:pPr>
              <w:pStyle w:val="Frspaiere"/>
              <w:rPr>
                <w:rFonts w:ascii="Times New Roman" w:hAnsi="Times New Roman" w:cs="Times New Roman"/>
                <w:b/>
                <w:sz w:val="24"/>
              </w:rPr>
            </w:pPr>
            <w:r w:rsidRPr="00BD0976">
              <w:rPr>
                <w:rFonts w:ascii="Times New Roman" w:hAnsi="Times New Roman" w:cs="Times New Roman"/>
                <w:b/>
                <w:sz w:val="24"/>
              </w:rPr>
              <w:t>Lector univ.</w:t>
            </w:r>
            <w:r w:rsidR="00BC27FC">
              <w:rPr>
                <w:rFonts w:ascii="Times New Roman" w:hAnsi="Times New Roman" w:cs="Times New Roman"/>
                <w:b/>
                <w:sz w:val="24"/>
              </w:rPr>
              <w:t xml:space="preserve"> </w:t>
            </w:r>
            <w:r w:rsidRPr="00BD0976">
              <w:rPr>
                <w:rFonts w:ascii="Times New Roman" w:hAnsi="Times New Roman" w:cs="Times New Roman"/>
                <w:b/>
                <w:sz w:val="24"/>
              </w:rPr>
              <w:t>dr. Ghenadie CIOBANU</w:t>
            </w:r>
          </w:p>
        </w:tc>
      </w:tr>
      <w:tr w:rsidR="00BD0976" w:rsidRPr="002B143C" w14:paraId="4C633297" w14:textId="77777777" w:rsidTr="00F81F20">
        <w:tc>
          <w:tcPr>
            <w:tcW w:w="3348" w:type="dxa"/>
            <w:gridSpan w:val="5"/>
          </w:tcPr>
          <w:p w14:paraId="0D71B6BA" w14:textId="77777777" w:rsidR="00BD0976" w:rsidRPr="002B143C" w:rsidRDefault="00BD0976"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2.4 Titularul activităţilor de seminar</w:t>
            </w:r>
          </w:p>
        </w:tc>
        <w:tc>
          <w:tcPr>
            <w:tcW w:w="7080" w:type="dxa"/>
            <w:gridSpan w:val="6"/>
          </w:tcPr>
          <w:p w14:paraId="5E7BBF35" w14:textId="77777777" w:rsidR="00BD0976" w:rsidRPr="00BD0976" w:rsidRDefault="00BD0976" w:rsidP="00BD0976">
            <w:pPr>
              <w:pStyle w:val="Frspaiere"/>
              <w:rPr>
                <w:rFonts w:ascii="Times New Roman" w:hAnsi="Times New Roman" w:cs="Times New Roman"/>
                <w:b/>
                <w:sz w:val="24"/>
              </w:rPr>
            </w:pPr>
            <w:r w:rsidRPr="00BD0976">
              <w:rPr>
                <w:rFonts w:ascii="Times New Roman" w:hAnsi="Times New Roman" w:cs="Times New Roman"/>
                <w:b/>
                <w:sz w:val="24"/>
              </w:rPr>
              <w:t>Lector univ.</w:t>
            </w:r>
            <w:r w:rsidR="00BC27FC">
              <w:rPr>
                <w:rFonts w:ascii="Times New Roman" w:hAnsi="Times New Roman" w:cs="Times New Roman"/>
                <w:b/>
                <w:sz w:val="24"/>
              </w:rPr>
              <w:t xml:space="preserve"> </w:t>
            </w:r>
            <w:r w:rsidRPr="00BD0976">
              <w:rPr>
                <w:rFonts w:ascii="Times New Roman" w:hAnsi="Times New Roman" w:cs="Times New Roman"/>
                <w:b/>
                <w:sz w:val="24"/>
              </w:rPr>
              <w:t>dr. Ghenadie CIOBANU</w:t>
            </w:r>
          </w:p>
        </w:tc>
      </w:tr>
      <w:tr w:rsidR="002B143C" w:rsidRPr="002B143C" w14:paraId="26068DAA" w14:textId="77777777" w:rsidTr="00A72E0A">
        <w:tc>
          <w:tcPr>
            <w:tcW w:w="1098" w:type="dxa"/>
          </w:tcPr>
          <w:p w14:paraId="149898A2"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2.5 Anul </w:t>
            </w:r>
          </w:p>
          <w:p w14:paraId="3D244728"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de studiu</w:t>
            </w:r>
          </w:p>
        </w:tc>
        <w:tc>
          <w:tcPr>
            <w:tcW w:w="450" w:type="dxa"/>
          </w:tcPr>
          <w:p w14:paraId="33CAAE3C" w14:textId="77777777" w:rsidR="002B143C" w:rsidRPr="002B143C" w:rsidRDefault="00A72E0A"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1440" w:type="dxa"/>
            <w:gridSpan w:val="2"/>
          </w:tcPr>
          <w:p w14:paraId="018B126F" w14:textId="77777777" w:rsidR="002B143C" w:rsidRPr="002B143C" w:rsidRDefault="002B143C" w:rsidP="002B143C">
            <w:pPr>
              <w:spacing w:after="0" w:line="240" w:lineRule="auto"/>
              <w:ind w:left="-82" w:right="-164"/>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2.6 Semestrul</w:t>
            </w:r>
          </w:p>
        </w:tc>
        <w:tc>
          <w:tcPr>
            <w:tcW w:w="360" w:type="dxa"/>
          </w:tcPr>
          <w:p w14:paraId="4F4EEF9C" w14:textId="77777777" w:rsidR="002B143C" w:rsidRPr="002B143C" w:rsidRDefault="00707CA5"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2160" w:type="dxa"/>
          </w:tcPr>
          <w:p w14:paraId="224B11DC" w14:textId="77777777" w:rsidR="002B143C" w:rsidRPr="002B143C" w:rsidRDefault="002B143C" w:rsidP="002B143C">
            <w:pPr>
              <w:spacing w:after="0" w:line="240" w:lineRule="auto"/>
              <w:ind w:left="-80" w:right="-122"/>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2.7 Tipul de evaluare</w:t>
            </w:r>
          </w:p>
          <w:p w14:paraId="34F8F03A" w14:textId="77777777" w:rsidR="002B143C" w:rsidRPr="002B143C" w:rsidRDefault="002B143C" w:rsidP="002B143C">
            <w:pPr>
              <w:spacing w:after="0" w:line="240" w:lineRule="auto"/>
              <w:ind w:left="-80" w:right="-122"/>
              <w:jc w:val="center"/>
              <w:rPr>
                <w:rFonts w:ascii="Times New Roman" w:eastAsia="Times New Roman" w:hAnsi="Times New Roman" w:cs="Times New Roman"/>
                <w:bCs/>
                <w:i/>
                <w:sz w:val="20"/>
                <w:szCs w:val="20"/>
              </w:rPr>
            </w:pPr>
            <w:r w:rsidRPr="002B143C">
              <w:rPr>
                <w:rFonts w:ascii="Times New Roman" w:eastAsia="Times New Roman" w:hAnsi="Times New Roman" w:cs="Times New Roman"/>
                <w:i/>
                <w:sz w:val="20"/>
                <w:szCs w:val="20"/>
              </w:rPr>
              <w:t>(</w:t>
            </w:r>
            <w:r w:rsidRPr="002B143C">
              <w:rPr>
                <w:rFonts w:ascii="Times New Roman" w:eastAsia="Times New Roman" w:hAnsi="Times New Roman" w:cs="Times New Roman"/>
                <w:b/>
                <w:bCs/>
                <w:i/>
                <w:sz w:val="20"/>
                <w:szCs w:val="20"/>
              </w:rPr>
              <w:t xml:space="preserve">E - </w:t>
            </w:r>
            <w:r w:rsidRPr="002B143C">
              <w:rPr>
                <w:rFonts w:ascii="Times New Roman" w:eastAsia="Times New Roman" w:hAnsi="Times New Roman" w:cs="Times New Roman"/>
                <w:bCs/>
                <w:i/>
                <w:sz w:val="20"/>
                <w:szCs w:val="20"/>
              </w:rPr>
              <w:t xml:space="preserve">examen / </w:t>
            </w:r>
            <w:r w:rsidRPr="002B143C">
              <w:rPr>
                <w:rFonts w:ascii="Times New Roman" w:eastAsia="Times New Roman" w:hAnsi="Times New Roman" w:cs="Times New Roman"/>
                <w:b/>
                <w:bCs/>
                <w:i/>
                <w:sz w:val="20"/>
                <w:szCs w:val="20"/>
              </w:rPr>
              <w:t xml:space="preserve">V - </w:t>
            </w:r>
            <w:r w:rsidRPr="002B143C">
              <w:rPr>
                <w:rFonts w:ascii="Times New Roman" w:eastAsia="Times New Roman" w:hAnsi="Times New Roman" w:cs="Times New Roman"/>
                <w:bCs/>
                <w:i/>
                <w:sz w:val="20"/>
                <w:szCs w:val="20"/>
              </w:rPr>
              <w:t xml:space="preserve"> verificare</w:t>
            </w:r>
          </w:p>
          <w:p w14:paraId="4D24A99A" w14:textId="77777777" w:rsidR="002B143C" w:rsidRPr="002B143C" w:rsidRDefault="002B143C" w:rsidP="002B143C">
            <w:pPr>
              <w:spacing w:after="0" w:line="240" w:lineRule="auto"/>
              <w:ind w:left="-80" w:right="-122"/>
              <w:jc w:val="center"/>
              <w:rPr>
                <w:rFonts w:ascii="Times New Roman" w:eastAsia="Times New Roman" w:hAnsi="Times New Roman" w:cs="Times New Roman"/>
                <w:sz w:val="20"/>
                <w:szCs w:val="20"/>
                <w:lang w:val="pt-BR"/>
              </w:rPr>
            </w:pPr>
            <w:r w:rsidRPr="002B143C">
              <w:rPr>
                <w:rFonts w:ascii="Times New Roman" w:eastAsia="Times New Roman" w:hAnsi="Times New Roman" w:cs="Times New Roman"/>
                <w:bCs/>
                <w:i/>
                <w:sz w:val="20"/>
                <w:szCs w:val="20"/>
              </w:rPr>
              <w:t xml:space="preserve">  /</w:t>
            </w:r>
            <w:r w:rsidRPr="002B143C">
              <w:rPr>
                <w:rFonts w:ascii="Times New Roman" w:eastAsia="Times New Roman" w:hAnsi="Times New Roman" w:cs="Times New Roman"/>
                <w:b/>
                <w:bCs/>
                <w:i/>
                <w:sz w:val="20"/>
                <w:szCs w:val="20"/>
              </w:rPr>
              <w:t xml:space="preserve"> C - </w:t>
            </w:r>
            <w:r w:rsidRPr="002B143C">
              <w:rPr>
                <w:rFonts w:ascii="Times New Roman" w:eastAsia="Times New Roman" w:hAnsi="Times New Roman" w:cs="Times New Roman"/>
                <w:bCs/>
                <w:i/>
                <w:sz w:val="20"/>
                <w:szCs w:val="20"/>
              </w:rPr>
              <w:t>colocviu</w:t>
            </w:r>
            <w:r w:rsidRPr="002B143C">
              <w:rPr>
                <w:rFonts w:ascii="Times New Roman" w:eastAsia="Times New Roman" w:hAnsi="Times New Roman" w:cs="Times New Roman"/>
                <w:i/>
                <w:sz w:val="20"/>
                <w:szCs w:val="20"/>
              </w:rPr>
              <w:t>)</w:t>
            </w:r>
          </w:p>
        </w:tc>
        <w:tc>
          <w:tcPr>
            <w:tcW w:w="360" w:type="dxa"/>
          </w:tcPr>
          <w:p w14:paraId="128B4C32" w14:textId="77777777" w:rsidR="002B143C" w:rsidRPr="005C2910" w:rsidRDefault="003A02EA" w:rsidP="002B143C">
            <w:pPr>
              <w:spacing w:after="0" w:line="240" w:lineRule="auto"/>
              <w:jc w:val="center"/>
              <w:rPr>
                <w:rFonts w:ascii="Times New Roman" w:eastAsia="Times New Roman" w:hAnsi="Times New Roman" w:cs="Times New Roman"/>
                <w:b/>
                <w:bCs/>
                <w:sz w:val="24"/>
                <w:szCs w:val="24"/>
                <w:lang w:val="pt-BR"/>
              </w:rPr>
            </w:pPr>
            <w:r w:rsidRPr="005C2910">
              <w:rPr>
                <w:rFonts w:ascii="Times New Roman" w:eastAsia="Times New Roman" w:hAnsi="Times New Roman" w:cs="Times New Roman"/>
                <w:b/>
                <w:bCs/>
                <w:sz w:val="24"/>
                <w:szCs w:val="24"/>
                <w:lang w:val="pt-BR"/>
              </w:rPr>
              <w:t>E</w:t>
            </w:r>
          </w:p>
        </w:tc>
        <w:tc>
          <w:tcPr>
            <w:tcW w:w="2160" w:type="dxa"/>
          </w:tcPr>
          <w:p w14:paraId="04F6C613" w14:textId="77777777" w:rsidR="002B143C" w:rsidRPr="002B143C" w:rsidRDefault="002B143C" w:rsidP="002B143C">
            <w:pPr>
              <w:spacing w:after="0" w:line="240" w:lineRule="auto"/>
              <w:ind w:left="-38" w:right="-136"/>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2.8 Regimul disciplinei</w:t>
            </w:r>
          </w:p>
          <w:p w14:paraId="0A198B51" w14:textId="77777777" w:rsidR="002B143C" w:rsidRPr="002B143C" w:rsidRDefault="002B143C" w:rsidP="002B143C">
            <w:pPr>
              <w:spacing w:before="60" w:after="0" w:line="240" w:lineRule="auto"/>
              <w:ind w:left="-40" w:right="-136"/>
              <w:rPr>
                <w:rFonts w:ascii="Times New Roman" w:eastAsia="Times New Roman" w:hAnsi="Times New Roman" w:cs="Times New Roman"/>
                <w:bCs/>
                <w:sz w:val="20"/>
                <w:szCs w:val="20"/>
              </w:rPr>
            </w:pPr>
            <w:r w:rsidRPr="002B143C">
              <w:rPr>
                <w:rFonts w:ascii="Times New Roman" w:eastAsia="Times New Roman" w:hAnsi="Times New Roman" w:cs="Times New Roman"/>
                <w:bCs/>
                <w:sz w:val="20"/>
                <w:szCs w:val="20"/>
              </w:rPr>
              <w:t>(</w:t>
            </w:r>
            <w:r w:rsidRPr="002B143C">
              <w:rPr>
                <w:rFonts w:ascii="Times New Roman" w:eastAsia="Times New Roman" w:hAnsi="Times New Roman" w:cs="Times New Roman"/>
                <w:b/>
                <w:bCs/>
                <w:sz w:val="20"/>
                <w:szCs w:val="20"/>
              </w:rPr>
              <w:t xml:space="preserve">O </w:t>
            </w:r>
            <w:r w:rsidRPr="002B143C">
              <w:rPr>
                <w:rFonts w:ascii="Times New Roman" w:eastAsia="Times New Roman" w:hAnsi="Times New Roman" w:cs="Times New Roman"/>
                <w:bCs/>
                <w:sz w:val="20"/>
                <w:szCs w:val="20"/>
              </w:rPr>
              <w:t xml:space="preserve">- obligatorie, </w:t>
            </w:r>
          </w:p>
          <w:p w14:paraId="11024FB0" w14:textId="77777777" w:rsidR="002B143C" w:rsidRPr="004F6C09" w:rsidRDefault="002B143C" w:rsidP="002B143C">
            <w:pPr>
              <w:spacing w:before="60" w:after="0" w:line="240" w:lineRule="auto"/>
              <w:ind w:left="-40" w:right="-136"/>
              <w:rPr>
                <w:rFonts w:ascii="Times New Roman" w:eastAsia="Times New Roman" w:hAnsi="Times New Roman" w:cs="Times New Roman"/>
                <w:sz w:val="24"/>
                <w:szCs w:val="24"/>
                <w:lang w:val="fr-FR"/>
              </w:rPr>
            </w:pPr>
            <w:r w:rsidRPr="002B143C">
              <w:rPr>
                <w:rFonts w:ascii="Times New Roman" w:eastAsia="Times New Roman" w:hAnsi="Times New Roman" w:cs="Times New Roman"/>
                <w:b/>
                <w:bCs/>
                <w:sz w:val="20"/>
                <w:szCs w:val="20"/>
              </w:rPr>
              <w:t xml:space="preserve">A </w:t>
            </w:r>
            <w:r w:rsidRPr="002B143C">
              <w:rPr>
                <w:rFonts w:ascii="Times New Roman" w:eastAsia="Times New Roman" w:hAnsi="Times New Roman" w:cs="Times New Roman"/>
                <w:bCs/>
                <w:sz w:val="20"/>
                <w:szCs w:val="20"/>
              </w:rPr>
              <w:t xml:space="preserve">- opţională, </w:t>
            </w:r>
            <w:r w:rsidRPr="002B143C">
              <w:rPr>
                <w:rFonts w:ascii="Times New Roman" w:eastAsia="Times New Roman" w:hAnsi="Times New Roman" w:cs="Times New Roman"/>
                <w:b/>
                <w:bCs/>
                <w:sz w:val="20"/>
                <w:szCs w:val="20"/>
              </w:rPr>
              <w:t>F</w:t>
            </w:r>
            <w:r w:rsidRPr="002B143C">
              <w:rPr>
                <w:rFonts w:ascii="Times New Roman" w:eastAsia="Times New Roman" w:hAnsi="Times New Roman" w:cs="Times New Roman"/>
                <w:bCs/>
                <w:sz w:val="20"/>
                <w:szCs w:val="20"/>
              </w:rPr>
              <w:t>- facultativă)</w:t>
            </w:r>
          </w:p>
        </w:tc>
        <w:tc>
          <w:tcPr>
            <w:tcW w:w="360" w:type="dxa"/>
          </w:tcPr>
          <w:p w14:paraId="20B7BB53"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530" w:type="dxa"/>
          </w:tcPr>
          <w:p w14:paraId="439A3552"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sz w:val="24"/>
                <w:szCs w:val="24"/>
                <w:lang w:val="en-US"/>
              </w:rPr>
              <w:t>2.9 Numărul de credite ECTS</w:t>
            </w:r>
          </w:p>
        </w:tc>
        <w:tc>
          <w:tcPr>
            <w:tcW w:w="510" w:type="dxa"/>
          </w:tcPr>
          <w:p w14:paraId="0DFC6049" w14:textId="77777777" w:rsidR="002B143C" w:rsidRPr="002B143C" w:rsidRDefault="00DA6BFB"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bl>
    <w:p w14:paraId="64756EA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0821CEF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3. Timpul total estimat</w:t>
      </w:r>
      <w:r w:rsidRPr="002B143C">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2B143C" w14:paraId="7C28BF1B" w14:textId="77777777" w:rsidTr="00F81F20">
        <w:tc>
          <w:tcPr>
            <w:tcW w:w="3888" w:type="dxa"/>
          </w:tcPr>
          <w:p w14:paraId="140E71B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3.1 Număr de ore pe săptămână</w:t>
            </w:r>
          </w:p>
        </w:tc>
        <w:tc>
          <w:tcPr>
            <w:tcW w:w="474" w:type="dxa"/>
          </w:tcPr>
          <w:p w14:paraId="092E317C" w14:textId="77777777" w:rsidR="002B143C" w:rsidRPr="002B143C" w:rsidRDefault="00BA55A2"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104" w:type="dxa"/>
            <w:gridSpan w:val="2"/>
          </w:tcPr>
          <w:p w14:paraId="4C2D2302"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7AA4F012"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3.2 curs</w:t>
            </w:r>
          </w:p>
        </w:tc>
        <w:tc>
          <w:tcPr>
            <w:tcW w:w="591" w:type="dxa"/>
          </w:tcPr>
          <w:p w14:paraId="249AD568"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62F9BBCA" w14:textId="77777777" w:rsidR="002B143C" w:rsidRPr="002B143C" w:rsidRDefault="002B143C" w:rsidP="002B143C">
            <w:pPr>
              <w:spacing w:after="0" w:line="240" w:lineRule="auto"/>
              <w:ind w:right="-170"/>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3.3 seminar / laborator</w:t>
            </w:r>
          </w:p>
        </w:tc>
        <w:tc>
          <w:tcPr>
            <w:tcW w:w="1080" w:type="dxa"/>
          </w:tcPr>
          <w:p w14:paraId="21A61963" w14:textId="77777777" w:rsidR="002B143C" w:rsidRPr="002B143C" w:rsidRDefault="00BA55A2"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1A58C09E" w14:textId="77777777" w:rsidTr="00F81F20">
        <w:tc>
          <w:tcPr>
            <w:tcW w:w="3888" w:type="dxa"/>
          </w:tcPr>
          <w:p w14:paraId="42386E5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3.4 Numărul de săptămâni</w:t>
            </w:r>
          </w:p>
        </w:tc>
        <w:tc>
          <w:tcPr>
            <w:tcW w:w="474" w:type="dxa"/>
          </w:tcPr>
          <w:p w14:paraId="09EDB914" w14:textId="77777777" w:rsidR="002B143C" w:rsidRPr="002B143C" w:rsidRDefault="005D72B6"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E15E78">
              <w:rPr>
                <w:rFonts w:ascii="Times New Roman" w:eastAsia="Times New Roman" w:hAnsi="Times New Roman" w:cs="Times New Roman"/>
                <w:b/>
                <w:sz w:val="24"/>
                <w:szCs w:val="24"/>
                <w:lang w:val="en-US"/>
              </w:rPr>
              <w:t>1</w:t>
            </w:r>
          </w:p>
        </w:tc>
        <w:tc>
          <w:tcPr>
            <w:tcW w:w="6066" w:type="dxa"/>
            <w:gridSpan w:val="5"/>
          </w:tcPr>
          <w:p w14:paraId="7FE1F3F3"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72B22AF0" w14:textId="77777777" w:rsidTr="00F81F20">
        <w:tc>
          <w:tcPr>
            <w:tcW w:w="3888" w:type="dxa"/>
            <w:shd w:val="clear" w:color="auto" w:fill="D9D9D9"/>
          </w:tcPr>
          <w:p w14:paraId="59E2334E" w14:textId="77777777" w:rsidR="002B143C" w:rsidRPr="004F6C09" w:rsidRDefault="002B143C" w:rsidP="002B143C">
            <w:pPr>
              <w:spacing w:after="0" w:line="240" w:lineRule="auto"/>
              <w:ind w:right="-192"/>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55D7233B" w14:textId="77777777" w:rsidR="002B143C" w:rsidRPr="000D3544" w:rsidRDefault="005D72B6"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44</w:t>
            </w:r>
          </w:p>
        </w:tc>
        <w:tc>
          <w:tcPr>
            <w:tcW w:w="2104" w:type="dxa"/>
            <w:gridSpan w:val="2"/>
            <w:shd w:val="clear" w:color="auto" w:fill="D9D9D9"/>
          </w:tcPr>
          <w:p w14:paraId="396F7DDA"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053BF1DC"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3.6 curs</w:t>
            </w:r>
          </w:p>
        </w:tc>
        <w:tc>
          <w:tcPr>
            <w:tcW w:w="591" w:type="dxa"/>
            <w:shd w:val="clear" w:color="auto" w:fill="D9D9D9"/>
          </w:tcPr>
          <w:p w14:paraId="67BA3A58" w14:textId="77777777" w:rsidR="002B143C" w:rsidRPr="005C2910" w:rsidRDefault="003A02EA" w:rsidP="005D72B6">
            <w:pPr>
              <w:spacing w:after="0" w:line="240" w:lineRule="auto"/>
              <w:jc w:val="center"/>
              <w:rPr>
                <w:rFonts w:ascii="Times New Roman" w:eastAsia="Times New Roman" w:hAnsi="Times New Roman" w:cs="Times New Roman"/>
                <w:b/>
                <w:bCs/>
                <w:sz w:val="24"/>
                <w:szCs w:val="24"/>
                <w:lang w:val="en-US"/>
              </w:rPr>
            </w:pPr>
            <w:r w:rsidRPr="005C2910">
              <w:rPr>
                <w:rFonts w:ascii="Times New Roman" w:eastAsia="Times New Roman" w:hAnsi="Times New Roman" w:cs="Times New Roman"/>
                <w:b/>
                <w:bCs/>
                <w:sz w:val="24"/>
                <w:szCs w:val="24"/>
                <w:lang w:val="en-US"/>
              </w:rPr>
              <w:t>2</w:t>
            </w:r>
            <w:r w:rsidR="005D72B6" w:rsidRPr="005C2910">
              <w:rPr>
                <w:rFonts w:ascii="Times New Roman" w:eastAsia="Times New Roman" w:hAnsi="Times New Roman" w:cs="Times New Roman"/>
                <w:b/>
                <w:bCs/>
                <w:sz w:val="24"/>
                <w:szCs w:val="24"/>
                <w:lang w:val="en-US"/>
              </w:rPr>
              <w:t>2</w:t>
            </w:r>
          </w:p>
        </w:tc>
        <w:tc>
          <w:tcPr>
            <w:tcW w:w="2291" w:type="dxa"/>
            <w:shd w:val="clear" w:color="auto" w:fill="D9D9D9"/>
          </w:tcPr>
          <w:p w14:paraId="6E5D2F5D" w14:textId="77777777" w:rsidR="002B143C" w:rsidRPr="002B143C" w:rsidRDefault="002B143C" w:rsidP="002B143C">
            <w:pPr>
              <w:spacing w:after="0" w:line="240" w:lineRule="auto"/>
              <w:ind w:right="-12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3.7 seminar / laborator</w:t>
            </w:r>
          </w:p>
        </w:tc>
        <w:tc>
          <w:tcPr>
            <w:tcW w:w="1080" w:type="dxa"/>
            <w:shd w:val="clear" w:color="auto" w:fill="D9D9D9"/>
          </w:tcPr>
          <w:p w14:paraId="07EEE41F" w14:textId="77777777" w:rsidR="002B143C" w:rsidRPr="005C2910" w:rsidRDefault="00BA55A2" w:rsidP="005D72B6">
            <w:pPr>
              <w:spacing w:after="0" w:line="240" w:lineRule="auto"/>
              <w:jc w:val="center"/>
              <w:rPr>
                <w:rFonts w:ascii="Times New Roman" w:eastAsia="Times New Roman" w:hAnsi="Times New Roman" w:cs="Times New Roman"/>
                <w:b/>
                <w:bCs/>
                <w:sz w:val="24"/>
                <w:szCs w:val="24"/>
                <w:lang w:val="en-US"/>
              </w:rPr>
            </w:pPr>
            <w:r w:rsidRPr="005C2910">
              <w:rPr>
                <w:rFonts w:ascii="Times New Roman" w:eastAsia="Times New Roman" w:hAnsi="Times New Roman" w:cs="Times New Roman"/>
                <w:b/>
                <w:bCs/>
                <w:sz w:val="24"/>
                <w:szCs w:val="24"/>
                <w:lang w:val="en-US"/>
              </w:rPr>
              <w:t>2</w:t>
            </w:r>
            <w:r w:rsidR="005D72B6" w:rsidRPr="005C2910">
              <w:rPr>
                <w:rFonts w:ascii="Times New Roman" w:eastAsia="Times New Roman" w:hAnsi="Times New Roman" w:cs="Times New Roman"/>
                <w:b/>
                <w:bCs/>
                <w:sz w:val="24"/>
                <w:szCs w:val="24"/>
                <w:lang w:val="en-US"/>
              </w:rPr>
              <w:t>2</w:t>
            </w:r>
          </w:p>
        </w:tc>
      </w:tr>
      <w:tr w:rsidR="002B143C" w:rsidRPr="002B143C" w14:paraId="3340FE2B" w14:textId="77777777" w:rsidTr="00F81F20">
        <w:tc>
          <w:tcPr>
            <w:tcW w:w="9348" w:type="dxa"/>
            <w:gridSpan w:val="6"/>
          </w:tcPr>
          <w:p w14:paraId="38262370"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i/>
                <w:sz w:val="24"/>
                <w:szCs w:val="24"/>
                <w:lang w:val="en-US"/>
              </w:rPr>
              <w:t>Distribuţia fondului de timp</w:t>
            </w:r>
            <w:r w:rsidRPr="002B143C">
              <w:rPr>
                <w:rFonts w:ascii="Times New Roman" w:eastAsia="Times New Roman" w:hAnsi="Times New Roman" w:cs="Times New Roman"/>
                <w:sz w:val="24"/>
                <w:szCs w:val="24"/>
                <w:lang w:val="en-US"/>
              </w:rPr>
              <w:t>:</w:t>
            </w:r>
          </w:p>
        </w:tc>
        <w:tc>
          <w:tcPr>
            <w:tcW w:w="1080" w:type="dxa"/>
          </w:tcPr>
          <w:p w14:paraId="2A2A490B" w14:textId="77777777" w:rsidR="002B143C" w:rsidRPr="002B143C" w:rsidRDefault="002B143C" w:rsidP="002B143C">
            <w:pPr>
              <w:spacing w:after="0" w:line="240" w:lineRule="auto"/>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ore</w:t>
            </w:r>
          </w:p>
        </w:tc>
      </w:tr>
      <w:tr w:rsidR="002B143C" w:rsidRPr="002B143C" w14:paraId="0113A1BD" w14:textId="77777777" w:rsidTr="00F81F20">
        <w:tc>
          <w:tcPr>
            <w:tcW w:w="9348" w:type="dxa"/>
            <w:gridSpan w:val="6"/>
          </w:tcPr>
          <w:p w14:paraId="5F6382EC" w14:textId="77777777" w:rsidR="002B143C" w:rsidRPr="004F6C09" w:rsidRDefault="002B143C" w:rsidP="002B143C">
            <w:pPr>
              <w:spacing w:after="0" w:line="240" w:lineRule="auto"/>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Studiul după manual, suport de curs, bibliografie şi notiţe</w:t>
            </w:r>
          </w:p>
        </w:tc>
        <w:tc>
          <w:tcPr>
            <w:tcW w:w="1080" w:type="dxa"/>
          </w:tcPr>
          <w:p w14:paraId="07A286A2" w14:textId="77777777" w:rsidR="002B143C" w:rsidRPr="002B143C" w:rsidRDefault="00AD619D" w:rsidP="004317D8">
            <w:pPr>
              <w:tabs>
                <w:tab w:val="left" w:pos="300"/>
                <w:tab w:val="center" w:pos="432"/>
              </w:tabs>
              <w:spacing w:after="0" w:line="240" w:lineRule="auto"/>
              <w:rPr>
                <w:rFonts w:ascii="Times New Roman" w:eastAsia="Times New Roman" w:hAnsi="Times New Roman" w:cs="Times New Roman"/>
                <w:b/>
                <w:sz w:val="24"/>
                <w:szCs w:val="24"/>
                <w:lang w:val="en-US"/>
              </w:rPr>
            </w:pPr>
            <w:r w:rsidRPr="004F6C09">
              <w:rPr>
                <w:rFonts w:ascii="Times New Roman" w:eastAsia="Times New Roman" w:hAnsi="Times New Roman" w:cs="Times New Roman"/>
                <w:b/>
                <w:sz w:val="24"/>
                <w:szCs w:val="24"/>
                <w:lang w:val="fr-FR"/>
              </w:rPr>
              <w:tab/>
            </w:r>
            <w:r w:rsidR="004317D8">
              <w:rPr>
                <w:rFonts w:ascii="Times New Roman" w:eastAsia="Times New Roman" w:hAnsi="Times New Roman" w:cs="Times New Roman"/>
                <w:b/>
                <w:sz w:val="24"/>
                <w:szCs w:val="24"/>
                <w:lang w:val="en-US"/>
              </w:rPr>
              <w:t>38</w:t>
            </w:r>
          </w:p>
        </w:tc>
      </w:tr>
      <w:tr w:rsidR="002B143C" w:rsidRPr="002B143C" w14:paraId="42119EDD" w14:textId="77777777" w:rsidTr="00F81F20">
        <w:tc>
          <w:tcPr>
            <w:tcW w:w="9348" w:type="dxa"/>
            <w:gridSpan w:val="6"/>
          </w:tcPr>
          <w:p w14:paraId="69307B91" w14:textId="77777777" w:rsidR="002B143C" w:rsidRPr="004F6C09" w:rsidRDefault="002B143C" w:rsidP="002B143C">
            <w:pPr>
              <w:spacing w:after="0" w:line="240" w:lineRule="auto"/>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04015474" w14:textId="77777777" w:rsidR="002B143C" w:rsidRPr="002B143C" w:rsidRDefault="00C9609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r>
      <w:tr w:rsidR="002B143C" w:rsidRPr="002B143C" w14:paraId="4CA099E1" w14:textId="77777777" w:rsidTr="00F81F20">
        <w:tc>
          <w:tcPr>
            <w:tcW w:w="9348" w:type="dxa"/>
            <w:gridSpan w:val="6"/>
          </w:tcPr>
          <w:p w14:paraId="39084B05"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E32C447" w14:textId="77777777" w:rsidR="002B143C" w:rsidRPr="002B143C" w:rsidRDefault="004317D8"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25</w:t>
            </w:r>
          </w:p>
        </w:tc>
      </w:tr>
      <w:tr w:rsidR="002B143C" w:rsidRPr="002B143C" w14:paraId="4B1DF37D" w14:textId="77777777" w:rsidTr="00F81F20">
        <w:tc>
          <w:tcPr>
            <w:tcW w:w="9348" w:type="dxa"/>
            <w:gridSpan w:val="6"/>
          </w:tcPr>
          <w:p w14:paraId="483C2E8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Tutoriat</w:t>
            </w:r>
            <w:r w:rsidR="00C90E3F">
              <w:rPr>
                <w:rFonts w:ascii="Times New Roman" w:eastAsia="Times New Roman" w:hAnsi="Times New Roman" w:cs="Times New Roman"/>
                <w:sz w:val="24"/>
                <w:szCs w:val="24"/>
                <w:lang w:val="en-US"/>
              </w:rPr>
              <w:t>/Consultații</w:t>
            </w:r>
          </w:p>
        </w:tc>
        <w:tc>
          <w:tcPr>
            <w:tcW w:w="1080" w:type="dxa"/>
          </w:tcPr>
          <w:p w14:paraId="47D17FBB" w14:textId="77777777" w:rsidR="002B143C" w:rsidRPr="002B143C" w:rsidRDefault="00C90E3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2B143C" w:rsidRPr="002B143C" w14:paraId="3050101B" w14:textId="77777777" w:rsidTr="00F81F20">
        <w:tc>
          <w:tcPr>
            <w:tcW w:w="9348" w:type="dxa"/>
            <w:gridSpan w:val="6"/>
          </w:tcPr>
          <w:p w14:paraId="5712D1F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Examinări </w:t>
            </w:r>
          </w:p>
        </w:tc>
        <w:tc>
          <w:tcPr>
            <w:tcW w:w="1080" w:type="dxa"/>
          </w:tcPr>
          <w:p w14:paraId="080E86A5"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08570E13" w14:textId="77777777" w:rsidTr="00F81F20">
        <w:tc>
          <w:tcPr>
            <w:tcW w:w="9348" w:type="dxa"/>
            <w:gridSpan w:val="6"/>
          </w:tcPr>
          <w:p w14:paraId="0A869D1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Alte activităţi: ..................</w:t>
            </w:r>
          </w:p>
        </w:tc>
        <w:tc>
          <w:tcPr>
            <w:tcW w:w="1080" w:type="dxa"/>
          </w:tcPr>
          <w:p w14:paraId="69449D65" w14:textId="059E1ECD" w:rsidR="002B143C" w:rsidRPr="002B143C" w:rsidRDefault="005C2910"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2B143C" w14:paraId="63464E5F" w14:textId="77777777" w:rsidTr="00F81F20">
        <w:trPr>
          <w:gridAfter w:val="3"/>
          <w:wAfter w:w="3962" w:type="dxa"/>
        </w:trPr>
        <w:tc>
          <w:tcPr>
            <w:tcW w:w="5628" w:type="dxa"/>
            <w:gridSpan w:val="3"/>
            <w:shd w:val="clear" w:color="auto" w:fill="D9D9D9"/>
          </w:tcPr>
          <w:p w14:paraId="0EC3B55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3.7 Total ore studiu individual</w:t>
            </w:r>
          </w:p>
        </w:tc>
        <w:tc>
          <w:tcPr>
            <w:tcW w:w="838" w:type="dxa"/>
            <w:shd w:val="clear" w:color="auto" w:fill="D9D9D9"/>
          </w:tcPr>
          <w:p w14:paraId="05107432" w14:textId="77777777" w:rsidR="002B143C" w:rsidRPr="002B143C" w:rsidRDefault="004317D8"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81</w:t>
            </w:r>
          </w:p>
        </w:tc>
      </w:tr>
      <w:tr w:rsidR="002B143C" w:rsidRPr="002B143C" w14:paraId="3FB6A423" w14:textId="77777777" w:rsidTr="00F81F20">
        <w:trPr>
          <w:gridAfter w:val="3"/>
          <w:wAfter w:w="3962" w:type="dxa"/>
        </w:trPr>
        <w:tc>
          <w:tcPr>
            <w:tcW w:w="5628" w:type="dxa"/>
            <w:gridSpan w:val="3"/>
            <w:shd w:val="clear" w:color="auto" w:fill="D9D9D9"/>
          </w:tcPr>
          <w:p w14:paraId="1B3972C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3.8 Total ore pe semestru (număr de credite ECTS </w:t>
            </w:r>
            <w:r w:rsidRPr="002B143C">
              <w:rPr>
                <w:rFonts w:ascii="Times New Roman" w:eastAsia="Times New Roman" w:hAnsi="Times New Roman" w:cs="Times New Roman"/>
                <w:sz w:val="24"/>
                <w:szCs w:val="24"/>
                <w:lang w:val="en-US"/>
              </w:rPr>
              <w:sym w:font="Symbol" w:char="F0B4"/>
            </w:r>
            <w:r w:rsidRPr="002B143C">
              <w:rPr>
                <w:rFonts w:ascii="Times New Roman" w:eastAsia="Times New Roman" w:hAnsi="Times New Roman" w:cs="Times New Roman"/>
                <w:sz w:val="24"/>
                <w:szCs w:val="24"/>
                <w:lang w:val="en-US"/>
              </w:rPr>
              <w:t xml:space="preserve"> 25 ore)</w:t>
            </w:r>
          </w:p>
        </w:tc>
        <w:tc>
          <w:tcPr>
            <w:tcW w:w="838" w:type="dxa"/>
            <w:shd w:val="clear" w:color="auto" w:fill="D9D9D9"/>
          </w:tcPr>
          <w:p w14:paraId="05F5BF40" w14:textId="77777777" w:rsidR="002B143C" w:rsidRPr="002B143C" w:rsidRDefault="00C9609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BA55A2">
              <w:rPr>
                <w:rFonts w:ascii="Times New Roman" w:eastAsia="Times New Roman" w:hAnsi="Times New Roman" w:cs="Times New Roman"/>
                <w:b/>
                <w:sz w:val="24"/>
                <w:szCs w:val="24"/>
                <w:lang w:val="en-US"/>
              </w:rPr>
              <w:t>2</w:t>
            </w:r>
            <w:r w:rsidR="00AD619D">
              <w:rPr>
                <w:rFonts w:ascii="Times New Roman" w:eastAsia="Times New Roman" w:hAnsi="Times New Roman" w:cs="Times New Roman"/>
                <w:b/>
                <w:sz w:val="24"/>
                <w:szCs w:val="24"/>
                <w:lang w:val="en-US"/>
              </w:rPr>
              <w:t>5</w:t>
            </w:r>
          </w:p>
        </w:tc>
      </w:tr>
    </w:tbl>
    <w:p w14:paraId="5CC39AC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571653E8" w14:textId="77777777" w:rsidR="002B143C" w:rsidRPr="005C2910" w:rsidRDefault="002B143C" w:rsidP="002B143C">
      <w:pPr>
        <w:spacing w:after="0" w:line="240" w:lineRule="auto"/>
        <w:rPr>
          <w:rFonts w:ascii="Times New Roman" w:eastAsia="Times New Roman" w:hAnsi="Times New Roman" w:cs="Times New Roman"/>
          <w:sz w:val="24"/>
          <w:szCs w:val="24"/>
          <w:lang w:val="fr-FR"/>
        </w:rPr>
      </w:pPr>
      <w:r w:rsidRPr="005C2910">
        <w:rPr>
          <w:rFonts w:ascii="Times New Roman" w:eastAsia="Times New Roman" w:hAnsi="Times New Roman" w:cs="Times New Roman"/>
          <w:b/>
          <w:sz w:val="24"/>
          <w:szCs w:val="24"/>
          <w:lang w:val="fr-FR"/>
        </w:rPr>
        <w:t xml:space="preserve">4. Precondiţii </w:t>
      </w:r>
      <w:r w:rsidRPr="005C2910">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2B143C" w14:paraId="1C59EE2E" w14:textId="77777777" w:rsidTr="00F81F20">
        <w:tc>
          <w:tcPr>
            <w:tcW w:w="2823" w:type="dxa"/>
          </w:tcPr>
          <w:p w14:paraId="0E9DD64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4.1 de curriculum</w:t>
            </w:r>
          </w:p>
        </w:tc>
        <w:tc>
          <w:tcPr>
            <w:tcW w:w="7605" w:type="dxa"/>
          </w:tcPr>
          <w:p w14:paraId="58324A51" w14:textId="77777777" w:rsidR="002B143C" w:rsidRPr="001041E2" w:rsidRDefault="00C9609F" w:rsidP="003A2C6B">
            <w:pPr>
              <w:spacing w:after="0" w:line="276" w:lineRule="auto"/>
              <w:ind w:left="-55"/>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tc>
      </w:tr>
      <w:tr w:rsidR="002B143C" w:rsidRPr="002B143C" w14:paraId="5FBA1047" w14:textId="77777777" w:rsidTr="00F81F20">
        <w:tc>
          <w:tcPr>
            <w:tcW w:w="2823" w:type="dxa"/>
          </w:tcPr>
          <w:p w14:paraId="41130BA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4.2 de competenţe</w:t>
            </w:r>
          </w:p>
        </w:tc>
        <w:tc>
          <w:tcPr>
            <w:tcW w:w="7605" w:type="dxa"/>
          </w:tcPr>
          <w:p w14:paraId="12B25D82" w14:textId="77777777" w:rsidR="002B143C" w:rsidRPr="006B0748" w:rsidRDefault="00C9609F" w:rsidP="006B0748">
            <w:pPr>
              <w:tabs>
                <w:tab w:val="left" w:pos="185"/>
              </w:tabs>
              <w:spacing w:after="0" w:line="276" w:lineRule="auto"/>
              <w:ind w:left="-55"/>
              <w:rPr>
                <w:rFonts w:ascii="Times New Roman" w:eastAsia="Times New Roman" w:hAnsi="Times New Roman" w:cs="Times New Roman"/>
                <w:b/>
                <w:i/>
                <w:color w:val="FF0000"/>
                <w:sz w:val="24"/>
                <w:szCs w:val="24"/>
                <w:lang w:val="en-US"/>
              </w:rPr>
            </w:pPr>
            <w:r>
              <w:rPr>
                <w:rFonts w:ascii="Times New Roman" w:eastAsia="Times New Roman" w:hAnsi="Times New Roman" w:cs="Times New Roman"/>
                <w:b/>
                <w:i/>
                <w:sz w:val="24"/>
                <w:szCs w:val="24"/>
                <w:lang w:val="en-US"/>
              </w:rPr>
              <w:t>-</w:t>
            </w:r>
            <w:r w:rsidR="00DD62E3" w:rsidRPr="006B0748">
              <w:rPr>
                <w:rFonts w:ascii="Times New Roman" w:eastAsia="Times New Roman" w:hAnsi="Times New Roman" w:cs="Times New Roman"/>
                <w:b/>
                <w:i/>
                <w:sz w:val="24"/>
                <w:szCs w:val="24"/>
                <w:lang w:val="en-US"/>
              </w:rPr>
              <w:t xml:space="preserve"> </w:t>
            </w:r>
          </w:p>
        </w:tc>
      </w:tr>
    </w:tbl>
    <w:p w14:paraId="000F5BA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683B9956" w14:textId="77777777" w:rsidR="002B143C" w:rsidRPr="004F6C09" w:rsidRDefault="002B143C" w:rsidP="002B143C">
      <w:pPr>
        <w:spacing w:after="0" w:line="240" w:lineRule="auto"/>
        <w:rPr>
          <w:rFonts w:ascii="Times New Roman" w:eastAsia="Times New Roman" w:hAnsi="Times New Roman" w:cs="Times New Roman"/>
          <w:sz w:val="24"/>
          <w:szCs w:val="24"/>
          <w:lang w:val="fr-FR"/>
        </w:rPr>
      </w:pPr>
      <w:r w:rsidRPr="004F6C09">
        <w:rPr>
          <w:rFonts w:ascii="Times New Roman" w:eastAsia="Times New Roman" w:hAnsi="Times New Roman" w:cs="Times New Roman"/>
          <w:b/>
          <w:sz w:val="24"/>
          <w:szCs w:val="24"/>
          <w:lang w:val="fr-FR"/>
        </w:rPr>
        <w:t>5. Condiţii</w:t>
      </w:r>
      <w:r w:rsidRPr="004F6C09">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49F89EDA" w14:textId="77777777" w:rsidTr="00F81F20">
        <w:tc>
          <w:tcPr>
            <w:tcW w:w="2818" w:type="dxa"/>
          </w:tcPr>
          <w:p w14:paraId="517674A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lastRenderedPageBreak/>
              <w:t>5.1 De desfăşurare a cursului</w:t>
            </w:r>
          </w:p>
        </w:tc>
        <w:tc>
          <w:tcPr>
            <w:tcW w:w="7610" w:type="dxa"/>
          </w:tcPr>
          <w:p w14:paraId="4864F351"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fr-FR"/>
              </w:rPr>
              <w:t>Sală de curs dotată cu laptop, acces la internet, videoproiector şi tablă;</w:t>
            </w:r>
          </w:p>
          <w:p w14:paraId="63D7586B"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5767F396"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6B478ACE" w14:textId="77777777" w:rsidTr="00F81F20">
        <w:tc>
          <w:tcPr>
            <w:tcW w:w="2818" w:type="dxa"/>
          </w:tcPr>
          <w:p w14:paraId="61F2F778"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410CB479"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r w:rsidRPr="004F6C09">
              <w:rPr>
                <w:rFonts w:ascii="Times New Roman" w:eastAsia="Times New Roman" w:hAnsi="Times New Roman" w:cs="Times New Roman"/>
                <w:sz w:val="24"/>
                <w:szCs w:val="24"/>
                <w:lang w:val="fr-FR"/>
              </w:rPr>
              <w:t>tablă</w:t>
            </w:r>
            <w:r w:rsidRPr="002B143C">
              <w:rPr>
                <w:rFonts w:ascii="Times New Roman" w:eastAsia="Times New Roman" w:hAnsi="Times New Roman" w:cs="Times New Roman"/>
                <w:sz w:val="24"/>
                <w:szCs w:val="24"/>
                <w:lang w:val="it-IT"/>
              </w:rPr>
              <w:t xml:space="preserve">, laptop, videoproiector şi </w:t>
            </w:r>
            <w:r w:rsidRPr="002B143C">
              <w:rPr>
                <w:rFonts w:ascii="Times New Roman" w:eastAsia="Times New Roman" w:hAnsi="Times New Roman" w:cs="Times New Roman"/>
                <w:sz w:val="24"/>
                <w:szCs w:val="24"/>
                <w:lang w:val="fr-FR"/>
              </w:rPr>
              <w:t>acces la internet</w:t>
            </w:r>
            <w:r w:rsidRPr="002B143C">
              <w:rPr>
                <w:rFonts w:ascii="Times New Roman" w:eastAsia="Times New Roman" w:hAnsi="Times New Roman" w:cs="Times New Roman"/>
                <w:sz w:val="24"/>
                <w:szCs w:val="24"/>
                <w:lang w:val="it-IT"/>
              </w:rPr>
              <w:t>;</w:t>
            </w:r>
          </w:p>
          <w:p w14:paraId="1F7465CB"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4F71DC6F" w14:textId="77777777" w:rsidR="002B143C" w:rsidRPr="004F6C09"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4F6C09">
              <w:rPr>
                <w:rFonts w:ascii="Times New Roman" w:eastAsia="Times New Roman" w:hAnsi="Times New Roman" w:cs="Times New Roman"/>
                <w:sz w:val="24"/>
                <w:szCs w:val="24"/>
                <w:lang w:val="fr-FR" w:eastAsia="en-AU"/>
              </w:rPr>
              <w:t>fi acceptată întârzierea studenţilor la seminar;</w:t>
            </w:r>
          </w:p>
          <w:p w14:paraId="5E22774C"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32A4E5C4"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7B0F5D73"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2B143C" w14:paraId="4579ED1E" w14:textId="77777777" w:rsidTr="00F81F20">
        <w:trPr>
          <w:cantSplit/>
          <w:trHeight w:val="1529"/>
        </w:trPr>
        <w:tc>
          <w:tcPr>
            <w:tcW w:w="967" w:type="dxa"/>
            <w:shd w:val="clear" w:color="auto" w:fill="D9D9D9"/>
            <w:textDirection w:val="btLr"/>
            <w:vAlign w:val="center"/>
          </w:tcPr>
          <w:p w14:paraId="17810F66"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Competenţe profesionale</w:t>
            </w:r>
          </w:p>
        </w:tc>
        <w:tc>
          <w:tcPr>
            <w:tcW w:w="9461" w:type="dxa"/>
            <w:shd w:val="clear" w:color="auto" w:fill="D9D9D9"/>
          </w:tcPr>
          <w:p w14:paraId="4D387107" w14:textId="77777777" w:rsidR="00EE2A79" w:rsidRPr="007C1497" w:rsidRDefault="007C1497" w:rsidP="007C1497">
            <w:pPr>
              <w:tabs>
                <w:tab w:val="left" w:pos="113"/>
              </w:tabs>
              <w:spacing w:after="0" w:line="240" w:lineRule="auto"/>
              <w:jc w:val="both"/>
              <w:rPr>
                <w:rFonts w:ascii="Times New Roman" w:eastAsia="Times New Roman" w:hAnsi="Times New Roman" w:cs="Times New Roman"/>
                <w:b/>
                <w:sz w:val="24"/>
                <w:szCs w:val="24"/>
              </w:rPr>
            </w:pPr>
            <w:r w:rsidRPr="004F6C09">
              <w:rPr>
                <w:rFonts w:ascii="Times New Roman" w:eastAsia="Times New Roman" w:hAnsi="Times New Roman" w:cs="Times New Roman"/>
                <w:b/>
                <w:sz w:val="24"/>
                <w:szCs w:val="24"/>
                <w:lang w:val="en-US"/>
              </w:rPr>
              <w:t xml:space="preserve">C1. </w:t>
            </w:r>
            <w:r w:rsidR="00D87BE5" w:rsidRPr="00D87BE5">
              <w:rPr>
                <w:rFonts w:ascii="Times New Roman" w:eastAsia="Times New Roman" w:hAnsi="Times New Roman" w:cs="Times New Roman"/>
                <w:b/>
                <w:sz w:val="24"/>
                <w:szCs w:val="24"/>
              </w:rPr>
              <w:t>Utilizarea adecvată a conceptelor, teoriilor, metodelor şi instrumentelor de natură financiară în entităţile / organizaţiile private şi publice</w:t>
            </w:r>
            <w:r>
              <w:rPr>
                <w:rFonts w:ascii="Times New Roman" w:eastAsia="Times New Roman" w:hAnsi="Times New Roman" w:cs="Times New Roman"/>
                <w:b/>
                <w:sz w:val="24"/>
                <w:szCs w:val="24"/>
              </w:rPr>
              <w:t xml:space="preserve"> </w:t>
            </w:r>
            <w:r w:rsidR="00EE2A79" w:rsidRPr="004F6C09">
              <w:rPr>
                <w:rFonts w:ascii="Times New Roman" w:eastAsia="Times New Roman" w:hAnsi="Times New Roman" w:cs="Times New Roman"/>
                <w:b/>
                <w:sz w:val="24"/>
                <w:szCs w:val="24"/>
                <w:lang w:val="en-US"/>
              </w:rPr>
              <w:t>(2 puncte de credit)</w:t>
            </w:r>
          </w:p>
          <w:p w14:paraId="0955037F" w14:textId="77777777" w:rsidR="00EE2A79" w:rsidRPr="004F6C09" w:rsidRDefault="00EE2A79" w:rsidP="00EE2A79">
            <w:pPr>
              <w:tabs>
                <w:tab w:val="left" w:pos="113"/>
              </w:tabs>
              <w:spacing w:after="0" w:line="240" w:lineRule="auto"/>
              <w:ind w:left="295"/>
              <w:jc w:val="both"/>
              <w:rPr>
                <w:rFonts w:ascii="Times New Roman" w:eastAsia="Times New Roman" w:hAnsi="Times New Roman" w:cs="Times New Roman"/>
                <w:sz w:val="24"/>
                <w:szCs w:val="24"/>
              </w:rPr>
            </w:pPr>
            <w:r w:rsidRPr="00EE2A79">
              <w:rPr>
                <w:rFonts w:ascii="Times New Roman" w:eastAsia="Times New Roman" w:hAnsi="Times New Roman" w:cs="Times New Roman"/>
                <w:sz w:val="24"/>
                <w:szCs w:val="24"/>
              </w:rPr>
              <w:t>C1.1. Identificarea şi definirea  conceptelor, teoriilor, metodelor şi instrumentelor de natură financiară în entităţile/organizaţiile private şi publice</w:t>
            </w:r>
            <w:r>
              <w:rPr>
                <w:rFonts w:ascii="Times New Roman" w:eastAsia="Times New Roman" w:hAnsi="Times New Roman" w:cs="Times New Roman"/>
                <w:sz w:val="24"/>
                <w:szCs w:val="24"/>
              </w:rPr>
              <w:t xml:space="preserve"> (1 punct de credit)</w:t>
            </w:r>
          </w:p>
          <w:p w14:paraId="1D73CC79" w14:textId="77777777" w:rsidR="00EE2A79" w:rsidRPr="004F6C09" w:rsidRDefault="00EE2A79" w:rsidP="00EE2A79">
            <w:pPr>
              <w:tabs>
                <w:tab w:val="left" w:pos="113"/>
              </w:tabs>
              <w:spacing w:after="0" w:line="240" w:lineRule="auto"/>
              <w:ind w:left="295"/>
              <w:jc w:val="both"/>
              <w:rPr>
                <w:rFonts w:ascii="Times New Roman" w:eastAsia="Times New Roman" w:hAnsi="Times New Roman" w:cs="Times New Roman"/>
                <w:sz w:val="24"/>
                <w:szCs w:val="24"/>
              </w:rPr>
            </w:pPr>
            <w:r w:rsidRPr="00EE2A79">
              <w:rPr>
                <w:rFonts w:ascii="Times New Roman" w:eastAsia="Times New Roman" w:hAnsi="Times New Roman" w:cs="Times New Roman"/>
                <w:sz w:val="24"/>
                <w:szCs w:val="24"/>
              </w:rPr>
              <w:t>C1.2. Explicarea şi interpretarea conceptelor, teoriilor, metodelor şi instrumentelor de natură financiară în entităţile/organizaţiile private şi publice</w:t>
            </w:r>
            <w:r>
              <w:rPr>
                <w:rFonts w:ascii="Times New Roman" w:eastAsia="Times New Roman" w:hAnsi="Times New Roman" w:cs="Times New Roman"/>
                <w:sz w:val="24"/>
                <w:szCs w:val="24"/>
              </w:rPr>
              <w:t xml:space="preserve"> (1 punct de credit)</w:t>
            </w:r>
          </w:p>
          <w:p w14:paraId="7E77ED4F" w14:textId="77777777" w:rsidR="00EC7B9E" w:rsidRPr="00EC7B9E" w:rsidRDefault="00EC7B9E" w:rsidP="00EC7B9E">
            <w:pPr>
              <w:tabs>
                <w:tab w:val="left" w:pos="113"/>
              </w:tabs>
              <w:spacing w:after="0" w:line="240" w:lineRule="auto"/>
              <w:jc w:val="both"/>
              <w:rPr>
                <w:rFonts w:ascii="Times New Roman" w:eastAsia="Times New Roman" w:hAnsi="Times New Roman" w:cs="Times New Roman"/>
                <w:b/>
                <w:sz w:val="24"/>
                <w:szCs w:val="24"/>
                <w:lang w:val="it-IT"/>
              </w:rPr>
            </w:pPr>
            <w:r w:rsidRPr="00EC7B9E">
              <w:rPr>
                <w:rFonts w:ascii="Times New Roman" w:eastAsia="Times New Roman" w:hAnsi="Times New Roman" w:cs="Times New Roman"/>
                <w:b/>
                <w:sz w:val="24"/>
                <w:szCs w:val="24"/>
                <w:lang w:val="it-IT"/>
              </w:rPr>
              <w:t>C2</w:t>
            </w:r>
            <w:r>
              <w:rPr>
                <w:rFonts w:ascii="Times New Roman" w:eastAsia="Times New Roman" w:hAnsi="Times New Roman" w:cs="Times New Roman"/>
                <w:b/>
                <w:sz w:val="24"/>
                <w:szCs w:val="24"/>
                <w:lang w:val="it-IT"/>
              </w:rPr>
              <w:t xml:space="preserve">. </w:t>
            </w:r>
            <w:r w:rsidRPr="00EC7B9E">
              <w:rPr>
                <w:rFonts w:ascii="Times New Roman" w:eastAsia="Times New Roman" w:hAnsi="Times New Roman" w:cs="Times New Roman"/>
                <w:b/>
                <w:sz w:val="24"/>
                <w:szCs w:val="24"/>
                <w:lang w:val="it-IT"/>
              </w:rPr>
              <w:t>Culegerea, analiza şi interpretarea de date şi informaţii referitoare la probleme economico-financiare</w:t>
            </w:r>
            <w:r>
              <w:rPr>
                <w:rFonts w:ascii="Times New Roman" w:eastAsia="Times New Roman" w:hAnsi="Times New Roman" w:cs="Times New Roman"/>
                <w:b/>
                <w:sz w:val="24"/>
                <w:szCs w:val="24"/>
                <w:lang w:val="it-IT"/>
              </w:rPr>
              <w:t xml:space="preserve"> </w:t>
            </w:r>
            <w:r w:rsidRPr="00EC7B9E">
              <w:rPr>
                <w:rFonts w:ascii="Times New Roman" w:eastAsia="Times New Roman" w:hAnsi="Times New Roman" w:cs="Times New Roman"/>
                <w:b/>
                <w:sz w:val="24"/>
                <w:szCs w:val="24"/>
              </w:rPr>
              <w:t>(1 punct de credit)</w:t>
            </w:r>
          </w:p>
          <w:p w14:paraId="59D7E81C" w14:textId="77777777" w:rsidR="00EC7B9E" w:rsidRPr="004F6C09" w:rsidRDefault="00EC7B9E" w:rsidP="00EC7B9E">
            <w:pPr>
              <w:tabs>
                <w:tab w:val="left" w:pos="113"/>
              </w:tabs>
              <w:spacing w:after="0" w:line="240" w:lineRule="auto"/>
              <w:ind w:left="200"/>
              <w:jc w:val="both"/>
              <w:rPr>
                <w:rFonts w:ascii="Times New Roman" w:eastAsia="Times New Roman" w:hAnsi="Times New Roman" w:cs="Times New Roman"/>
                <w:sz w:val="24"/>
                <w:szCs w:val="24"/>
              </w:rPr>
            </w:pPr>
            <w:r w:rsidRPr="004F6C09">
              <w:rPr>
                <w:rFonts w:ascii="Times New Roman" w:eastAsia="Times New Roman" w:hAnsi="Times New Roman" w:cs="Times New Roman"/>
                <w:sz w:val="24"/>
                <w:szCs w:val="24"/>
              </w:rPr>
              <w:t xml:space="preserve">C2.5. Efectuarea de analize economico-financiare curente pe baza datelor şi  informaţiilor culese </w:t>
            </w:r>
            <w:r w:rsidRPr="00EC7B9E">
              <w:rPr>
                <w:rFonts w:ascii="Times New Roman" w:eastAsia="Times New Roman" w:hAnsi="Times New Roman" w:cs="Times New Roman"/>
                <w:b/>
                <w:sz w:val="24"/>
                <w:szCs w:val="24"/>
              </w:rPr>
              <w:t>(</w:t>
            </w:r>
            <w:r w:rsidRPr="00EC7B9E">
              <w:rPr>
                <w:rFonts w:ascii="Times New Roman" w:eastAsia="Times New Roman" w:hAnsi="Times New Roman" w:cs="Times New Roman"/>
                <w:sz w:val="24"/>
                <w:szCs w:val="24"/>
              </w:rPr>
              <w:t>1 punct de credit)</w:t>
            </w:r>
          </w:p>
          <w:p w14:paraId="4AF0501D" w14:textId="77777777" w:rsidR="00EE2A79" w:rsidRPr="004F6C09" w:rsidRDefault="007B4909" w:rsidP="007B4909">
            <w:pPr>
              <w:tabs>
                <w:tab w:val="left" w:pos="113"/>
              </w:tabs>
              <w:spacing w:after="0" w:line="240" w:lineRule="auto"/>
              <w:jc w:val="both"/>
              <w:rPr>
                <w:rFonts w:ascii="Times New Roman" w:eastAsia="Times New Roman" w:hAnsi="Times New Roman" w:cs="Times New Roman"/>
                <w:b/>
                <w:sz w:val="24"/>
                <w:szCs w:val="24"/>
              </w:rPr>
            </w:pPr>
            <w:r w:rsidRPr="004F6C09">
              <w:rPr>
                <w:rFonts w:ascii="Times New Roman" w:eastAsia="Times New Roman" w:hAnsi="Times New Roman" w:cs="Times New Roman"/>
                <w:b/>
                <w:sz w:val="24"/>
                <w:szCs w:val="24"/>
              </w:rPr>
              <w:t>C4. Execuţia de oper</w:t>
            </w:r>
            <w:r w:rsidR="00236E0B" w:rsidRPr="004F6C09">
              <w:rPr>
                <w:rFonts w:ascii="Times New Roman" w:eastAsia="Times New Roman" w:hAnsi="Times New Roman" w:cs="Times New Roman"/>
                <w:b/>
                <w:sz w:val="24"/>
                <w:szCs w:val="24"/>
              </w:rPr>
              <w:t>aţiuni şi tranzacţii financiare</w:t>
            </w:r>
            <w:r w:rsidRPr="004F6C09">
              <w:rPr>
                <w:rFonts w:ascii="Times New Roman" w:eastAsia="Times New Roman" w:hAnsi="Times New Roman" w:cs="Times New Roman"/>
                <w:b/>
                <w:sz w:val="24"/>
                <w:szCs w:val="24"/>
              </w:rPr>
              <w:t xml:space="preserve"> specifice entităţilor/organizaţiilor private şi publice</w:t>
            </w:r>
            <w:r w:rsidR="00EC7B9E" w:rsidRPr="004F6C09">
              <w:rPr>
                <w:rFonts w:ascii="Times New Roman" w:eastAsia="Times New Roman" w:hAnsi="Times New Roman" w:cs="Times New Roman"/>
                <w:b/>
                <w:sz w:val="24"/>
                <w:szCs w:val="24"/>
              </w:rPr>
              <w:t xml:space="preserve"> (2 puncte de credit)</w:t>
            </w:r>
          </w:p>
          <w:p w14:paraId="003E4F7E" w14:textId="77777777" w:rsidR="007B4909" w:rsidRPr="00EC7B9E" w:rsidRDefault="007B4909" w:rsidP="007B4909">
            <w:pPr>
              <w:tabs>
                <w:tab w:val="left" w:pos="113"/>
              </w:tabs>
              <w:spacing w:after="0" w:line="240" w:lineRule="auto"/>
              <w:ind w:left="295"/>
              <w:jc w:val="both"/>
              <w:rPr>
                <w:rFonts w:ascii="Times New Roman" w:eastAsia="Times New Roman" w:hAnsi="Times New Roman" w:cs="Times New Roman"/>
                <w:sz w:val="24"/>
                <w:szCs w:val="24"/>
              </w:rPr>
            </w:pPr>
            <w:r w:rsidRPr="007B4909">
              <w:rPr>
                <w:rFonts w:ascii="Times New Roman" w:eastAsia="Times New Roman" w:hAnsi="Times New Roman" w:cs="Times New Roman"/>
                <w:sz w:val="24"/>
                <w:szCs w:val="24"/>
              </w:rPr>
              <w:t xml:space="preserve">C4.3. Aplicarea cunoştinţelor, metodelor, tehnicilor şi instrumentelor pentru derularea operaţiunilor şi tranzacţiilor </w:t>
            </w:r>
            <w:r w:rsidRPr="00EC7B9E">
              <w:rPr>
                <w:rFonts w:ascii="Times New Roman" w:eastAsia="Times New Roman" w:hAnsi="Times New Roman" w:cs="Times New Roman"/>
                <w:sz w:val="24"/>
                <w:szCs w:val="24"/>
              </w:rPr>
              <w:t>financiare</w:t>
            </w:r>
            <w:r w:rsidR="00EC7B9E" w:rsidRPr="00EC7B9E">
              <w:rPr>
                <w:rFonts w:ascii="Times New Roman" w:eastAsia="Times New Roman" w:hAnsi="Times New Roman" w:cs="Times New Roman"/>
                <w:sz w:val="24"/>
                <w:szCs w:val="24"/>
              </w:rPr>
              <w:t xml:space="preserve"> (1 punct de credit)</w:t>
            </w:r>
          </w:p>
          <w:p w14:paraId="717C37EA" w14:textId="77777777" w:rsidR="007B4909" w:rsidRPr="007B4909" w:rsidRDefault="007B4909" w:rsidP="007B4909">
            <w:pPr>
              <w:tabs>
                <w:tab w:val="left" w:pos="113"/>
              </w:tabs>
              <w:spacing w:after="0" w:line="240" w:lineRule="auto"/>
              <w:ind w:left="295"/>
              <w:jc w:val="both"/>
              <w:rPr>
                <w:rFonts w:ascii="Times New Roman" w:eastAsia="Times New Roman" w:hAnsi="Times New Roman" w:cs="Times New Roman"/>
                <w:b/>
                <w:sz w:val="24"/>
                <w:szCs w:val="24"/>
              </w:rPr>
            </w:pPr>
            <w:r w:rsidRPr="00EC7B9E">
              <w:rPr>
                <w:rFonts w:ascii="Times New Roman" w:eastAsia="Times New Roman" w:hAnsi="Times New Roman" w:cs="Times New Roman"/>
                <w:sz w:val="24"/>
                <w:szCs w:val="24"/>
              </w:rPr>
              <w:t>C4.5. Simularea de operaţiuni şi/sau tranzacţii financiare</w:t>
            </w:r>
            <w:r w:rsidR="00EC7B9E">
              <w:rPr>
                <w:rFonts w:ascii="Times New Roman" w:eastAsia="Times New Roman" w:hAnsi="Times New Roman" w:cs="Times New Roman"/>
                <w:sz w:val="24"/>
                <w:szCs w:val="24"/>
              </w:rPr>
              <w:t xml:space="preserve"> </w:t>
            </w:r>
            <w:r w:rsidR="00EC7B9E" w:rsidRPr="00EC7B9E">
              <w:rPr>
                <w:rFonts w:ascii="Times New Roman" w:eastAsia="Times New Roman" w:hAnsi="Times New Roman" w:cs="Times New Roman"/>
                <w:sz w:val="24"/>
                <w:szCs w:val="24"/>
              </w:rPr>
              <w:t>(1 punct de credit)</w:t>
            </w:r>
          </w:p>
        </w:tc>
      </w:tr>
      <w:tr w:rsidR="002B143C" w:rsidRPr="002B143C" w14:paraId="6026C552" w14:textId="77777777" w:rsidTr="00F81F20">
        <w:trPr>
          <w:cantSplit/>
          <w:trHeight w:val="1502"/>
        </w:trPr>
        <w:tc>
          <w:tcPr>
            <w:tcW w:w="967" w:type="dxa"/>
            <w:shd w:val="clear" w:color="auto" w:fill="D9D9D9"/>
            <w:textDirection w:val="btLr"/>
          </w:tcPr>
          <w:p w14:paraId="718A6958"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Competenţe transversale</w:t>
            </w:r>
          </w:p>
        </w:tc>
        <w:tc>
          <w:tcPr>
            <w:tcW w:w="9461" w:type="dxa"/>
            <w:shd w:val="clear" w:color="auto" w:fill="D9D9D9"/>
          </w:tcPr>
          <w:p w14:paraId="65F83FD1" w14:textId="77777777" w:rsidR="002B143C" w:rsidRPr="002B143C" w:rsidRDefault="002B143C" w:rsidP="002B143C">
            <w:pPr>
              <w:tabs>
                <w:tab w:val="left" w:pos="113"/>
              </w:tabs>
              <w:spacing w:after="0" w:line="240" w:lineRule="auto"/>
              <w:ind w:left="-7"/>
              <w:rPr>
                <w:rFonts w:ascii="Times New Roman" w:eastAsia="Times New Roman" w:hAnsi="Times New Roman" w:cs="Times New Roman"/>
                <w:b/>
                <w:sz w:val="24"/>
                <w:szCs w:val="24"/>
                <w:lang w:val="en-US"/>
              </w:rPr>
            </w:pPr>
          </w:p>
          <w:p w14:paraId="7FB50FA9" w14:textId="77777777" w:rsidR="002B143C" w:rsidRPr="002B143C" w:rsidRDefault="002B143C" w:rsidP="002B143C">
            <w:pPr>
              <w:tabs>
                <w:tab w:val="left" w:pos="113"/>
              </w:tabs>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w:t>
            </w:r>
          </w:p>
        </w:tc>
      </w:tr>
    </w:tbl>
    <w:p w14:paraId="4A6CCF9A"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4B65279A" w14:textId="77777777" w:rsidR="002B143C" w:rsidRPr="002B143C" w:rsidRDefault="002B143C" w:rsidP="002B143C">
      <w:pPr>
        <w:widowControl w:val="0"/>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b/>
          <w:sz w:val="24"/>
          <w:szCs w:val="24"/>
          <w:lang w:val="it-IT"/>
        </w:rPr>
        <w:t>7. Obiectivele disciplinei</w:t>
      </w:r>
      <w:r w:rsidRPr="002B143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2B143C" w:rsidRPr="002B143C" w14:paraId="6E8F69FA" w14:textId="77777777" w:rsidTr="00F81F20">
        <w:tc>
          <w:tcPr>
            <w:tcW w:w="2508" w:type="dxa"/>
            <w:shd w:val="clear" w:color="auto" w:fill="D9D9D9"/>
          </w:tcPr>
          <w:p w14:paraId="02AD24ED" w14:textId="77777777" w:rsidR="002B143C" w:rsidRPr="002B143C" w:rsidRDefault="002B143C" w:rsidP="00880DD9">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476E53BE" w14:textId="77777777" w:rsidR="002B143C" w:rsidRPr="004B7D03" w:rsidRDefault="001B3E77" w:rsidP="006D4B67">
            <w:pPr>
              <w:numPr>
                <w:ilvl w:val="0"/>
                <w:numId w:val="8"/>
              </w:numPr>
              <w:spacing w:after="0" w:line="240" w:lineRule="auto"/>
              <w:jc w:val="both"/>
              <w:rPr>
                <w:rFonts w:ascii="Times New Roman" w:eastAsia="Times New Roman" w:hAnsi="Times New Roman" w:cs="Times New Roman"/>
                <w:sz w:val="24"/>
                <w:szCs w:val="24"/>
                <w:lang w:eastAsia="ro-RO"/>
              </w:rPr>
            </w:pPr>
            <w:r w:rsidRPr="001B3E77">
              <w:rPr>
                <w:rFonts w:ascii="Times New Roman" w:eastAsia="Times New Roman" w:hAnsi="Times New Roman" w:cs="Times New Roman"/>
                <w:iCs/>
                <w:sz w:val="24"/>
                <w:szCs w:val="24"/>
                <w:lang w:eastAsia="ro-RO"/>
              </w:rPr>
              <w:t>Înţelegerea, explicarea, analiza şi interpre</w:t>
            </w:r>
            <w:r w:rsidR="006D4B67">
              <w:rPr>
                <w:rFonts w:ascii="Times New Roman" w:eastAsia="Times New Roman" w:hAnsi="Times New Roman" w:cs="Times New Roman"/>
                <w:iCs/>
                <w:sz w:val="24"/>
                <w:szCs w:val="24"/>
                <w:lang w:eastAsia="ro-RO"/>
              </w:rPr>
              <w:t xml:space="preserve">tarea </w:t>
            </w:r>
            <w:r w:rsidR="003B6BC6" w:rsidRPr="003B6BC6">
              <w:rPr>
                <w:rFonts w:ascii="Arial Narrow" w:eastAsia="Times New Roman" w:hAnsi="Arial Narrow" w:cs="Times New Roman"/>
                <w:sz w:val="24"/>
                <w:szCs w:val="24"/>
                <w:lang w:eastAsia="ro-RO"/>
              </w:rPr>
              <w:t xml:space="preserve"> </w:t>
            </w:r>
            <w:r w:rsidR="003B6BC6" w:rsidRPr="003B6BC6">
              <w:rPr>
                <w:rFonts w:ascii="Times New Roman" w:eastAsia="Times New Roman" w:hAnsi="Times New Roman" w:cs="Times New Roman"/>
                <w:iCs/>
                <w:sz w:val="24"/>
                <w:szCs w:val="24"/>
                <w:lang w:eastAsia="ro-RO"/>
              </w:rPr>
              <w:t>mecanisme</w:t>
            </w:r>
            <w:r w:rsidR="003B6BC6">
              <w:rPr>
                <w:rFonts w:ascii="Times New Roman" w:eastAsia="Times New Roman" w:hAnsi="Times New Roman" w:cs="Times New Roman"/>
                <w:iCs/>
                <w:sz w:val="24"/>
                <w:szCs w:val="24"/>
                <w:lang w:eastAsia="ro-RO"/>
              </w:rPr>
              <w:t>lor</w:t>
            </w:r>
            <w:r w:rsidR="003B6BC6" w:rsidRPr="003B6BC6">
              <w:rPr>
                <w:rFonts w:ascii="Times New Roman" w:eastAsia="Times New Roman" w:hAnsi="Times New Roman" w:cs="Times New Roman"/>
                <w:iCs/>
                <w:sz w:val="24"/>
                <w:szCs w:val="24"/>
                <w:lang w:eastAsia="ro-RO"/>
              </w:rPr>
              <w:t>, operaţiuni</w:t>
            </w:r>
            <w:r w:rsidR="003B6BC6">
              <w:rPr>
                <w:rFonts w:ascii="Times New Roman" w:eastAsia="Times New Roman" w:hAnsi="Times New Roman" w:cs="Times New Roman"/>
                <w:iCs/>
                <w:sz w:val="24"/>
                <w:szCs w:val="24"/>
                <w:lang w:eastAsia="ro-RO"/>
              </w:rPr>
              <w:t>lor</w:t>
            </w:r>
            <w:r w:rsidR="003B6BC6" w:rsidRPr="003B6BC6">
              <w:rPr>
                <w:rFonts w:ascii="Times New Roman" w:eastAsia="Times New Roman" w:hAnsi="Times New Roman" w:cs="Times New Roman"/>
                <w:iCs/>
                <w:sz w:val="24"/>
                <w:szCs w:val="24"/>
                <w:lang w:eastAsia="ro-RO"/>
              </w:rPr>
              <w:t xml:space="preserve"> şi instrumente</w:t>
            </w:r>
            <w:r w:rsidR="003B6BC6">
              <w:rPr>
                <w:rFonts w:ascii="Times New Roman" w:eastAsia="Times New Roman" w:hAnsi="Times New Roman" w:cs="Times New Roman"/>
                <w:iCs/>
                <w:sz w:val="24"/>
                <w:szCs w:val="24"/>
                <w:lang w:eastAsia="ro-RO"/>
              </w:rPr>
              <w:t>lor</w:t>
            </w:r>
            <w:r w:rsidR="003B6BC6" w:rsidRPr="003B6BC6">
              <w:rPr>
                <w:rFonts w:ascii="Times New Roman" w:eastAsia="Times New Roman" w:hAnsi="Times New Roman" w:cs="Times New Roman"/>
                <w:iCs/>
                <w:sz w:val="24"/>
                <w:szCs w:val="24"/>
                <w:lang w:eastAsia="ro-RO"/>
              </w:rPr>
              <w:t xml:space="preserve"> cu care se operează pe piaţa de capital</w:t>
            </w:r>
            <w:r w:rsidR="004B7D03" w:rsidRPr="004B7D03">
              <w:rPr>
                <w:rFonts w:ascii="Times New Roman" w:eastAsia="Times New Roman" w:hAnsi="Times New Roman" w:cs="Times New Roman"/>
                <w:iCs/>
                <w:sz w:val="24"/>
                <w:szCs w:val="24"/>
                <w:lang w:eastAsia="ro-RO"/>
              </w:rPr>
              <w:t>.</w:t>
            </w:r>
          </w:p>
        </w:tc>
      </w:tr>
      <w:tr w:rsidR="002B143C" w:rsidRPr="002B143C" w14:paraId="5ECE7414" w14:textId="77777777" w:rsidTr="00F81F20">
        <w:trPr>
          <w:trHeight w:val="550"/>
        </w:trPr>
        <w:tc>
          <w:tcPr>
            <w:tcW w:w="2508" w:type="dxa"/>
            <w:vMerge w:val="restart"/>
            <w:shd w:val="clear" w:color="auto" w:fill="D9D9D9"/>
          </w:tcPr>
          <w:p w14:paraId="0EE19761"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7.2 Obiectivele specifice</w:t>
            </w:r>
          </w:p>
          <w:p w14:paraId="7F792BF1"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6697B63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6536F509"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086340E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62BE71BA"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Cunoștințe:</w:t>
            </w:r>
          </w:p>
        </w:tc>
        <w:tc>
          <w:tcPr>
            <w:tcW w:w="6270" w:type="dxa"/>
            <w:shd w:val="clear" w:color="auto" w:fill="D9D9D9"/>
          </w:tcPr>
          <w:p w14:paraId="3F1DDE29" w14:textId="77777777" w:rsidR="002B143C" w:rsidRPr="00397366" w:rsidRDefault="002B143C" w:rsidP="005B2714">
            <w:pPr>
              <w:tabs>
                <w:tab w:val="left" w:pos="222"/>
              </w:tabs>
              <w:spacing w:after="0" w:line="240" w:lineRule="auto"/>
              <w:jc w:val="both"/>
              <w:rPr>
                <w:rFonts w:ascii="Times New Roman" w:eastAsia="Times New Roman" w:hAnsi="Times New Roman" w:cs="Times New Roman"/>
                <w:sz w:val="24"/>
                <w:szCs w:val="24"/>
                <w:lang w:val="pt-BR"/>
              </w:rPr>
            </w:pPr>
            <w:r w:rsidRPr="00397366">
              <w:rPr>
                <w:rFonts w:ascii="Times New Roman" w:eastAsia="Times New Roman" w:hAnsi="Times New Roman" w:cs="Times New Roman"/>
                <w:sz w:val="24"/>
                <w:szCs w:val="24"/>
                <w:lang w:val="pt-BR"/>
              </w:rPr>
              <w:t>R.î.1</w:t>
            </w:r>
            <w:r w:rsidR="00883578" w:rsidRPr="00397366">
              <w:rPr>
                <w:rFonts w:ascii="Times New Roman" w:eastAsia="Times New Roman" w:hAnsi="Times New Roman" w:cs="Times New Roman"/>
                <w:sz w:val="24"/>
                <w:szCs w:val="24"/>
                <w:lang w:val="pt-BR"/>
              </w:rPr>
              <w:t xml:space="preserve">: </w:t>
            </w:r>
            <w:r w:rsidR="005B2714" w:rsidRPr="00397366">
              <w:rPr>
                <w:rFonts w:ascii="Times New Roman" w:eastAsia="Times New Roman" w:hAnsi="Times New Roman" w:cs="Times New Roman"/>
                <w:sz w:val="24"/>
                <w:szCs w:val="24"/>
                <w:lang w:val="pt-BR"/>
              </w:rPr>
              <w:t xml:space="preserve">Absolventul </w:t>
            </w:r>
            <w:r w:rsidR="00397366" w:rsidRPr="00397366">
              <w:t xml:space="preserve"> înțelege </w:t>
            </w:r>
            <w:r w:rsidR="00E06CEB" w:rsidRPr="00E06CEB">
              <w:rPr>
                <w:rFonts w:ascii="Arial Narrow" w:eastAsia="Times New Roman" w:hAnsi="Arial Narrow" w:cs="Times New Roman"/>
                <w:sz w:val="24"/>
                <w:szCs w:val="24"/>
              </w:rPr>
              <w:t xml:space="preserve"> </w:t>
            </w:r>
            <w:r w:rsidR="00E06CEB">
              <w:rPr>
                <w:rFonts w:ascii="Times New Roman" w:eastAsia="Times New Roman" w:hAnsi="Times New Roman" w:cs="Times New Roman"/>
                <w:sz w:val="24"/>
                <w:szCs w:val="24"/>
              </w:rPr>
              <w:t>modul</w:t>
            </w:r>
            <w:r w:rsidR="00E06CEB" w:rsidRPr="00E06CEB">
              <w:rPr>
                <w:rFonts w:ascii="Times New Roman" w:eastAsia="Times New Roman" w:hAnsi="Times New Roman" w:cs="Times New Roman"/>
                <w:sz w:val="24"/>
                <w:szCs w:val="24"/>
              </w:rPr>
              <w:t xml:space="preserve"> de structurare şi funcţionare a pieţei de capital</w:t>
            </w:r>
          </w:p>
          <w:p w14:paraId="77E0B2D1" w14:textId="77777777" w:rsidR="002B143C" w:rsidRPr="00397366" w:rsidRDefault="002B143C" w:rsidP="002E18CF">
            <w:pPr>
              <w:tabs>
                <w:tab w:val="left" w:pos="222"/>
              </w:tabs>
              <w:spacing w:after="0" w:line="240" w:lineRule="auto"/>
              <w:jc w:val="both"/>
              <w:rPr>
                <w:rFonts w:ascii="Times New Roman" w:eastAsia="Times New Roman" w:hAnsi="Times New Roman" w:cs="Times New Roman"/>
                <w:sz w:val="24"/>
                <w:szCs w:val="24"/>
                <w:lang w:val="pt-BR"/>
              </w:rPr>
            </w:pPr>
            <w:r w:rsidRPr="00397366">
              <w:rPr>
                <w:rFonts w:ascii="Times New Roman" w:eastAsia="Times New Roman" w:hAnsi="Times New Roman" w:cs="Times New Roman"/>
                <w:sz w:val="24"/>
                <w:szCs w:val="24"/>
                <w:lang w:val="pt-BR"/>
              </w:rPr>
              <w:t>R.î.</w:t>
            </w:r>
            <w:r w:rsidR="00E86E68" w:rsidRPr="00397366">
              <w:rPr>
                <w:rFonts w:ascii="Times New Roman" w:eastAsia="Times New Roman" w:hAnsi="Times New Roman" w:cs="Times New Roman"/>
                <w:sz w:val="24"/>
                <w:szCs w:val="24"/>
                <w:lang w:val="pt-BR"/>
              </w:rPr>
              <w:t>2</w:t>
            </w:r>
            <w:r w:rsidR="005B2714" w:rsidRPr="00397366">
              <w:rPr>
                <w:rFonts w:ascii="Times New Roman" w:eastAsia="Times New Roman" w:hAnsi="Times New Roman" w:cs="Times New Roman"/>
                <w:sz w:val="24"/>
                <w:szCs w:val="24"/>
                <w:lang w:val="pt-BR"/>
              </w:rPr>
              <w:t>:</w:t>
            </w:r>
            <w:r w:rsidR="005B2714" w:rsidRPr="00397366">
              <w:t xml:space="preserve"> </w:t>
            </w:r>
            <w:r w:rsidR="005B2714" w:rsidRPr="00397366">
              <w:rPr>
                <w:rFonts w:ascii="Times New Roman" w:eastAsia="Times New Roman" w:hAnsi="Times New Roman" w:cs="Times New Roman"/>
                <w:sz w:val="24"/>
                <w:szCs w:val="24"/>
                <w:lang w:val="pt-BR"/>
              </w:rPr>
              <w:t>Absolventul</w:t>
            </w:r>
            <w:r w:rsidR="00397366">
              <w:rPr>
                <w:rFonts w:ascii="Times New Roman" w:eastAsia="Times New Roman" w:hAnsi="Times New Roman" w:cs="Times New Roman"/>
                <w:sz w:val="24"/>
                <w:szCs w:val="24"/>
                <w:lang w:val="pt-BR"/>
              </w:rPr>
              <w:t xml:space="preserve"> </w:t>
            </w:r>
            <w:r w:rsidR="00E06CEB">
              <w:t xml:space="preserve"> cunoaște </w:t>
            </w:r>
            <w:r w:rsidR="00E06CEB" w:rsidRPr="00E06CEB">
              <w:rPr>
                <w:rFonts w:ascii="Times New Roman" w:eastAsia="Times New Roman" w:hAnsi="Times New Roman" w:cs="Times New Roman"/>
                <w:sz w:val="24"/>
                <w:szCs w:val="24"/>
                <w:lang w:val="pt-BR"/>
              </w:rPr>
              <w:t>instituţiil</w:t>
            </w:r>
            <w:r w:rsidR="00E06CEB">
              <w:rPr>
                <w:rFonts w:ascii="Times New Roman" w:eastAsia="Times New Roman" w:hAnsi="Times New Roman" w:cs="Times New Roman"/>
                <w:sz w:val="24"/>
                <w:szCs w:val="24"/>
                <w:lang w:val="pt-BR"/>
              </w:rPr>
              <w:t>e</w:t>
            </w:r>
            <w:r w:rsidR="00E06CEB" w:rsidRPr="00E06CEB">
              <w:rPr>
                <w:rFonts w:ascii="Times New Roman" w:eastAsia="Times New Roman" w:hAnsi="Times New Roman" w:cs="Times New Roman"/>
                <w:sz w:val="24"/>
                <w:szCs w:val="24"/>
                <w:lang w:val="pt-BR"/>
              </w:rPr>
              <w:t xml:space="preserve"> pieţei de capital din România</w:t>
            </w:r>
          </w:p>
          <w:p w14:paraId="0238F9A9" w14:textId="77777777" w:rsidR="00F04956" w:rsidRPr="00397366" w:rsidRDefault="00E86E68" w:rsidP="00E06CEB">
            <w:pPr>
              <w:tabs>
                <w:tab w:val="left" w:pos="222"/>
              </w:tabs>
              <w:spacing w:after="0" w:line="240" w:lineRule="auto"/>
              <w:jc w:val="both"/>
              <w:rPr>
                <w:rFonts w:ascii="Times New Roman" w:eastAsia="Times New Roman" w:hAnsi="Times New Roman" w:cs="Times New Roman"/>
                <w:color w:val="00B050"/>
                <w:sz w:val="24"/>
                <w:szCs w:val="24"/>
                <w:lang w:val="pt-BR"/>
              </w:rPr>
            </w:pPr>
            <w:r w:rsidRPr="00397366">
              <w:rPr>
                <w:rFonts w:ascii="Times New Roman" w:eastAsia="Times New Roman" w:hAnsi="Times New Roman" w:cs="Times New Roman"/>
                <w:sz w:val="24"/>
                <w:szCs w:val="24"/>
                <w:lang w:val="pt-BR"/>
              </w:rPr>
              <w:t>R.î.3:</w:t>
            </w:r>
            <w:r w:rsidR="00397366" w:rsidRPr="00397366">
              <w:t xml:space="preserve"> </w:t>
            </w:r>
            <w:r w:rsidR="00397366" w:rsidRPr="00397366">
              <w:rPr>
                <w:rFonts w:ascii="Times New Roman" w:eastAsia="Times New Roman" w:hAnsi="Times New Roman" w:cs="Times New Roman"/>
                <w:sz w:val="24"/>
                <w:szCs w:val="24"/>
                <w:lang w:val="pt-BR"/>
              </w:rPr>
              <w:t xml:space="preserve">Absolventul </w:t>
            </w:r>
            <w:r w:rsidR="00E06CEB">
              <w:rPr>
                <w:rFonts w:ascii="Times New Roman" w:eastAsia="Times New Roman" w:hAnsi="Times New Roman" w:cs="Times New Roman"/>
                <w:sz w:val="24"/>
                <w:szCs w:val="24"/>
                <w:lang w:val="pt-BR"/>
              </w:rPr>
              <w:t>i</w:t>
            </w:r>
            <w:r w:rsidR="00E06CEB" w:rsidRPr="00E06CEB">
              <w:rPr>
                <w:rFonts w:ascii="Times New Roman" w:eastAsia="Times New Roman" w:hAnsi="Times New Roman" w:cs="Times New Roman"/>
                <w:sz w:val="24"/>
                <w:szCs w:val="24"/>
              </w:rPr>
              <w:t>dentific</w:t>
            </w:r>
            <w:r w:rsidR="00E06CEB">
              <w:rPr>
                <w:rFonts w:ascii="Times New Roman" w:eastAsia="Times New Roman" w:hAnsi="Times New Roman" w:cs="Times New Roman"/>
                <w:sz w:val="24"/>
                <w:szCs w:val="24"/>
              </w:rPr>
              <w:t>ă principalii</w:t>
            </w:r>
            <w:r w:rsidR="00E06CEB" w:rsidRPr="00E06CEB">
              <w:rPr>
                <w:rFonts w:ascii="Times New Roman" w:eastAsia="Times New Roman" w:hAnsi="Times New Roman" w:cs="Times New Roman"/>
                <w:sz w:val="24"/>
                <w:szCs w:val="24"/>
              </w:rPr>
              <w:t xml:space="preserve"> indici bursieri</w:t>
            </w:r>
          </w:p>
        </w:tc>
      </w:tr>
      <w:tr w:rsidR="002B143C" w:rsidRPr="002B143C" w14:paraId="53E103D8" w14:textId="77777777" w:rsidTr="00F81F20">
        <w:trPr>
          <w:trHeight w:val="550"/>
        </w:trPr>
        <w:tc>
          <w:tcPr>
            <w:tcW w:w="2508" w:type="dxa"/>
            <w:vMerge/>
            <w:shd w:val="clear" w:color="auto" w:fill="D9D9D9"/>
          </w:tcPr>
          <w:p w14:paraId="3147F923" w14:textId="77777777" w:rsidR="002B143C" w:rsidRPr="004F6C09" w:rsidRDefault="002B143C" w:rsidP="002B143C">
            <w:pPr>
              <w:spacing w:after="0" w:line="240" w:lineRule="auto"/>
              <w:rPr>
                <w:rFonts w:ascii="Times New Roman" w:eastAsia="Times New Roman" w:hAnsi="Times New Roman" w:cs="Times New Roman"/>
                <w:b/>
                <w:sz w:val="24"/>
                <w:szCs w:val="24"/>
                <w:lang w:val="fr-FR"/>
              </w:rPr>
            </w:pPr>
          </w:p>
        </w:tc>
        <w:tc>
          <w:tcPr>
            <w:tcW w:w="1650" w:type="dxa"/>
            <w:shd w:val="clear" w:color="auto" w:fill="D9D9D9"/>
          </w:tcPr>
          <w:p w14:paraId="312D8457"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Aptitudini:</w:t>
            </w:r>
          </w:p>
          <w:p w14:paraId="3A3AC22A" w14:textId="77777777" w:rsidR="002B143C" w:rsidRPr="002B143C"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b/>
            </w:r>
          </w:p>
        </w:tc>
        <w:tc>
          <w:tcPr>
            <w:tcW w:w="6270" w:type="dxa"/>
            <w:shd w:val="clear" w:color="auto" w:fill="D9D9D9"/>
          </w:tcPr>
          <w:p w14:paraId="7B37A6D0" w14:textId="77777777" w:rsidR="002B143C" w:rsidRPr="007C01A5" w:rsidRDefault="002B143C" w:rsidP="00BD2834">
            <w:pPr>
              <w:tabs>
                <w:tab w:val="left" w:pos="222"/>
              </w:tabs>
              <w:spacing w:after="0" w:line="240" w:lineRule="auto"/>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w:t>
            </w:r>
            <w:r w:rsidRPr="00E06CEB">
              <w:rPr>
                <w:rFonts w:ascii="Times New Roman" w:eastAsia="Times New Roman" w:hAnsi="Times New Roman" w:cs="Times New Roman"/>
                <w:color w:val="FF0000"/>
                <w:sz w:val="24"/>
                <w:szCs w:val="24"/>
                <w:lang w:val="pt-BR"/>
              </w:rPr>
              <w:t>.</w:t>
            </w:r>
            <w:r w:rsidRPr="007C01A5">
              <w:rPr>
                <w:rFonts w:ascii="Times New Roman" w:eastAsia="Times New Roman" w:hAnsi="Times New Roman" w:cs="Times New Roman"/>
                <w:sz w:val="24"/>
                <w:szCs w:val="24"/>
                <w:lang w:val="pt-BR"/>
              </w:rPr>
              <w:t>î.1</w:t>
            </w:r>
            <w:r w:rsidR="00883578" w:rsidRPr="007C01A5">
              <w:rPr>
                <w:rFonts w:ascii="Times New Roman" w:eastAsia="Times New Roman" w:hAnsi="Times New Roman" w:cs="Times New Roman"/>
                <w:sz w:val="24"/>
                <w:szCs w:val="24"/>
                <w:lang w:val="pt-BR"/>
              </w:rPr>
              <w:t>:</w:t>
            </w:r>
            <w:r w:rsidR="00883578" w:rsidRPr="007C01A5">
              <w:rPr>
                <w:rFonts w:ascii="Times New Roman" w:eastAsia="Times New Roman" w:hAnsi="Times New Roman" w:cs="Times New Roman"/>
              </w:rPr>
              <w:t xml:space="preserve"> </w:t>
            </w:r>
            <w:r w:rsidR="00883578" w:rsidRPr="007C01A5">
              <w:rPr>
                <w:rFonts w:ascii="Times New Roman" w:eastAsia="Times New Roman" w:hAnsi="Times New Roman" w:cs="Times New Roman"/>
                <w:sz w:val="24"/>
                <w:szCs w:val="24"/>
              </w:rPr>
              <w:t>Absolventul</w:t>
            </w:r>
            <w:r w:rsidR="00D612F6" w:rsidRPr="007C01A5">
              <w:rPr>
                <w:rFonts w:ascii="Times New Roman" w:eastAsia="Times New Roman" w:hAnsi="Times New Roman" w:cs="Times New Roman"/>
                <w:sz w:val="24"/>
                <w:szCs w:val="24"/>
              </w:rPr>
              <w:t xml:space="preserve"> </w:t>
            </w:r>
            <w:r w:rsidR="007C01A5" w:rsidRPr="007C01A5">
              <w:rPr>
                <w:rFonts w:ascii="Times New Roman" w:eastAsia="Times New Roman" w:hAnsi="Times New Roman" w:cs="Times New Roman"/>
                <w:sz w:val="24"/>
                <w:szCs w:val="24"/>
              </w:rPr>
              <w:t>calculează și interpretează indicatorii de evaluare a acțiunilor și obligațiunilor</w:t>
            </w:r>
          </w:p>
          <w:p w14:paraId="2107666F" w14:textId="77777777" w:rsidR="002B143C" w:rsidRPr="007C01A5" w:rsidRDefault="002B143C" w:rsidP="00DB3CBD">
            <w:pPr>
              <w:tabs>
                <w:tab w:val="left" w:pos="222"/>
              </w:tabs>
              <w:spacing w:after="0" w:line="240" w:lineRule="auto"/>
              <w:jc w:val="both"/>
              <w:rPr>
                <w:rFonts w:ascii="Times New Roman" w:eastAsia="Times New Roman" w:hAnsi="Times New Roman" w:cs="Times New Roman"/>
                <w:sz w:val="24"/>
                <w:szCs w:val="24"/>
              </w:rPr>
            </w:pPr>
            <w:r w:rsidRPr="007C01A5">
              <w:rPr>
                <w:rFonts w:ascii="Times New Roman" w:eastAsia="Times New Roman" w:hAnsi="Times New Roman" w:cs="Times New Roman"/>
                <w:sz w:val="24"/>
                <w:szCs w:val="24"/>
                <w:lang w:val="pt-BR"/>
              </w:rPr>
              <w:t>R.î.</w:t>
            </w:r>
            <w:r w:rsidR="00DB3CBD" w:rsidRPr="007C01A5">
              <w:rPr>
                <w:rFonts w:ascii="Times New Roman" w:eastAsia="Times New Roman" w:hAnsi="Times New Roman" w:cs="Times New Roman"/>
                <w:sz w:val="24"/>
                <w:szCs w:val="24"/>
                <w:lang w:val="pt-BR"/>
              </w:rPr>
              <w:t>2</w:t>
            </w:r>
            <w:r w:rsidR="00883578" w:rsidRPr="007C01A5">
              <w:rPr>
                <w:rFonts w:ascii="Times New Roman" w:eastAsia="Times New Roman" w:hAnsi="Times New Roman" w:cs="Times New Roman"/>
                <w:sz w:val="24"/>
                <w:szCs w:val="24"/>
                <w:lang w:val="pt-BR"/>
              </w:rPr>
              <w:t>:</w:t>
            </w:r>
            <w:r w:rsidR="00883578" w:rsidRPr="007C01A5">
              <w:rPr>
                <w:rFonts w:ascii="Times New Roman" w:eastAsia="Times New Roman" w:hAnsi="Times New Roman" w:cs="Times New Roman"/>
              </w:rPr>
              <w:t xml:space="preserve"> </w:t>
            </w:r>
            <w:r w:rsidR="00883578" w:rsidRPr="007C01A5">
              <w:rPr>
                <w:rFonts w:ascii="Times New Roman" w:eastAsia="Times New Roman" w:hAnsi="Times New Roman" w:cs="Times New Roman"/>
                <w:sz w:val="24"/>
                <w:szCs w:val="24"/>
              </w:rPr>
              <w:t>Absolventul</w:t>
            </w:r>
            <w:r w:rsidR="007C01A5" w:rsidRPr="007C01A5">
              <w:rPr>
                <w:rFonts w:ascii="Times New Roman" w:eastAsia="Times New Roman" w:hAnsi="Times New Roman" w:cs="Times New Roman"/>
                <w:sz w:val="24"/>
                <w:szCs w:val="24"/>
              </w:rPr>
              <w:t xml:space="preserve"> analizează cotarea valorilor mobiliare</w:t>
            </w:r>
          </w:p>
          <w:p w14:paraId="33F18751" w14:textId="77777777" w:rsidR="00DB3CBD" w:rsidRPr="00331C64" w:rsidRDefault="00DB3CBD" w:rsidP="00E06CEB">
            <w:pPr>
              <w:tabs>
                <w:tab w:val="left" w:pos="222"/>
              </w:tabs>
              <w:spacing w:after="0" w:line="240" w:lineRule="auto"/>
              <w:jc w:val="both"/>
              <w:rPr>
                <w:rFonts w:ascii="Times New Roman" w:eastAsia="Times New Roman" w:hAnsi="Times New Roman" w:cs="Times New Roman"/>
                <w:sz w:val="24"/>
                <w:szCs w:val="24"/>
                <w:lang w:val="pt-BR"/>
              </w:rPr>
            </w:pPr>
            <w:r w:rsidRPr="007C01A5">
              <w:rPr>
                <w:rFonts w:ascii="Times New Roman" w:eastAsia="Times New Roman" w:hAnsi="Times New Roman" w:cs="Times New Roman"/>
                <w:sz w:val="24"/>
                <w:szCs w:val="24"/>
              </w:rPr>
              <w:t xml:space="preserve">R.î.3. Absolventul </w:t>
            </w:r>
            <w:r w:rsidR="00397366" w:rsidRPr="007C01A5">
              <w:rPr>
                <w:rFonts w:ascii="Times New Roman" w:eastAsia="Times New Roman" w:hAnsi="Times New Roman" w:cs="Times New Roman"/>
                <w:sz w:val="24"/>
                <w:szCs w:val="24"/>
              </w:rPr>
              <w:t xml:space="preserve">aplică </w:t>
            </w:r>
            <w:r w:rsidR="00E06CEB" w:rsidRPr="007C01A5">
              <w:rPr>
                <w:rFonts w:ascii="Arial Narrow" w:eastAsia="Times New Roman" w:hAnsi="Arial Narrow" w:cs="Times New Roman"/>
                <w:sz w:val="24"/>
                <w:szCs w:val="24"/>
              </w:rPr>
              <w:t xml:space="preserve"> </w:t>
            </w:r>
            <w:r w:rsidR="00E06CEB" w:rsidRPr="007C01A5">
              <w:rPr>
                <w:rFonts w:ascii="Times New Roman" w:eastAsia="Times New Roman" w:hAnsi="Times New Roman" w:cs="Times New Roman"/>
                <w:sz w:val="24"/>
                <w:szCs w:val="24"/>
              </w:rPr>
              <w:t>metodele şi tehnicile de tranzacţionare a valorilor mobiliare</w:t>
            </w:r>
          </w:p>
        </w:tc>
      </w:tr>
      <w:tr w:rsidR="002B143C" w:rsidRPr="002B143C" w14:paraId="57A86E2D" w14:textId="77777777" w:rsidTr="00F81F20">
        <w:trPr>
          <w:trHeight w:val="550"/>
        </w:trPr>
        <w:tc>
          <w:tcPr>
            <w:tcW w:w="2508" w:type="dxa"/>
            <w:vMerge/>
            <w:shd w:val="clear" w:color="auto" w:fill="D9D9D9"/>
          </w:tcPr>
          <w:p w14:paraId="7A5D5201"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691FD6B7"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Responsabilitate și autonomie</w:t>
            </w:r>
          </w:p>
        </w:tc>
        <w:tc>
          <w:tcPr>
            <w:tcW w:w="6270" w:type="dxa"/>
            <w:shd w:val="clear" w:color="auto" w:fill="D9D9D9"/>
          </w:tcPr>
          <w:p w14:paraId="057D091E" w14:textId="77777777" w:rsidR="00E410DB" w:rsidRPr="00E06CEB" w:rsidRDefault="00E410DB" w:rsidP="00E410DB">
            <w:pPr>
              <w:tabs>
                <w:tab w:val="left" w:pos="222"/>
              </w:tabs>
              <w:spacing w:after="0" w:line="240" w:lineRule="auto"/>
              <w:jc w:val="both"/>
              <w:rPr>
                <w:rFonts w:ascii="Times New Roman" w:eastAsia="Times New Roman" w:hAnsi="Times New Roman" w:cs="Times New Roman"/>
                <w:sz w:val="24"/>
                <w:szCs w:val="24"/>
                <w:lang w:val="pt-BR"/>
              </w:rPr>
            </w:pPr>
            <w:r w:rsidRPr="00E06CEB">
              <w:rPr>
                <w:rFonts w:ascii="Times New Roman" w:eastAsia="Times New Roman" w:hAnsi="Times New Roman" w:cs="Times New Roman"/>
                <w:sz w:val="24"/>
                <w:szCs w:val="24"/>
                <w:lang w:val="pt-BR"/>
              </w:rPr>
              <w:t>R.î.</w:t>
            </w:r>
            <w:r w:rsidR="002E18CF" w:rsidRPr="00E06CEB">
              <w:rPr>
                <w:rFonts w:ascii="Times New Roman" w:eastAsia="Times New Roman" w:hAnsi="Times New Roman" w:cs="Times New Roman"/>
                <w:sz w:val="24"/>
                <w:szCs w:val="24"/>
                <w:lang w:val="pt-BR"/>
              </w:rPr>
              <w:t>1</w:t>
            </w:r>
            <w:r w:rsidR="00397366" w:rsidRPr="00E06CEB">
              <w:rPr>
                <w:rFonts w:ascii="Times New Roman" w:eastAsia="Times New Roman" w:hAnsi="Times New Roman" w:cs="Times New Roman"/>
                <w:sz w:val="24"/>
                <w:szCs w:val="24"/>
                <w:lang w:val="pt-BR"/>
              </w:rPr>
              <w:t>: Absolventul evaluează</w:t>
            </w:r>
            <w:r w:rsidR="00397366" w:rsidRPr="00E06CEB">
              <w:rPr>
                <w:rFonts w:ascii="Arial Narrow" w:eastAsia="Times New Roman" w:hAnsi="Arial Narrow" w:cs="Times New Roman"/>
                <w:sz w:val="24"/>
                <w:szCs w:val="24"/>
              </w:rPr>
              <w:t xml:space="preserve"> </w:t>
            </w:r>
            <w:r w:rsidR="00397366" w:rsidRPr="00E06CEB">
              <w:rPr>
                <w:rFonts w:ascii="Times New Roman" w:eastAsia="Times New Roman" w:hAnsi="Times New Roman" w:cs="Times New Roman"/>
                <w:sz w:val="24"/>
                <w:szCs w:val="24"/>
              </w:rPr>
              <w:t xml:space="preserve">portofoliul de </w:t>
            </w:r>
            <w:r w:rsidR="00E06CEB" w:rsidRPr="00E06CEB">
              <w:rPr>
                <w:rFonts w:ascii="Times New Roman" w:eastAsia="Times New Roman" w:hAnsi="Times New Roman" w:cs="Times New Roman"/>
                <w:sz w:val="24"/>
                <w:szCs w:val="24"/>
              </w:rPr>
              <w:t>instrumente financiare</w:t>
            </w:r>
          </w:p>
          <w:p w14:paraId="28D38730" w14:textId="77777777" w:rsidR="002B143C" w:rsidRPr="00E06CEB" w:rsidRDefault="00EF64CD" w:rsidP="00A065CA">
            <w:pPr>
              <w:tabs>
                <w:tab w:val="left" w:pos="222"/>
              </w:tabs>
              <w:spacing w:after="0" w:line="240" w:lineRule="auto"/>
              <w:jc w:val="both"/>
              <w:rPr>
                <w:rFonts w:ascii="Times New Roman" w:eastAsia="Times New Roman" w:hAnsi="Times New Roman" w:cs="Times New Roman"/>
                <w:sz w:val="24"/>
                <w:szCs w:val="24"/>
                <w:lang w:val="pt-BR"/>
              </w:rPr>
            </w:pPr>
            <w:r w:rsidRPr="00E06CEB">
              <w:rPr>
                <w:rFonts w:ascii="Times New Roman" w:eastAsia="Times New Roman" w:hAnsi="Times New Roman" w:cs="Times New Roman"/>
                <w:sz w:val="24"/>
                <w:szCs w:val="24"/>
                <w:lang w:val="pt-BR"/>
              </w:rPr>
              <w:t>R.î.</w:t>
            </w:r>
            <w:r w:rsidR="00397366" w:rsidRPr="00E06CEB">
              <w:rPr>
                <w:rFonts w:ascii="Times New Roman" w:eastAsia="Times New Roman" w:hAnsi="Times New Roman" w:cs="Times New Roman"/>
                <w:sz w:val="24"/>
                <w:szCs w:val="24"/>
                <w:lang w:val="pt-BR"/>
              </w:rPr>
              <w:t xml:space="preserve">2: </w:t>
            </w:r>
            <w:r w:rsidRPr="00E06CEB">
              <w:rPr>
                <w:rFonts w:ascii="Times New Roman" w:eastAsia="Times New Roman" w:hAnsi="Times New Roman" w:cs="Times New Roman"/>
                <w:sz w:val="24"/>
                <w:szCs w:val="24"/>
                <w:lang w:val="pt-BR"/>
              </w:rPr>
              <w:t xml:space="preserve">Absolventul  adoptă decizia privind </w:t>
            </w:r>
            <w:r w:rsidR="00E06CEB" w:rsidRPr="00E06CEB">
              <w:rPr>
                <w:rFonts w:ascii="Times New Roman" w:eastAsia="Times New Roman" w:hAnsi="Times New Roman" w:cs="Times New Roman"/>
                <w:sz w:val="24"/>
                <w:szCs w:val="24"/>
                <w:lang w:val="pt-BR"/>
              </w:rPr>
              <w:t>tranzacțiile bursiere</w:t>
            </w:r>
          </w:p>
          <w:p w14:paraId="55F5F442" w14:textId="77777777" w:rsidR="00397366" w:rsidRPr="00E06CEB" w:rsidRDefault="00397366" w:rsidP="00E06CEB">
            <w:pPr>
              <w:tabs>
                <w:tab w:val="left" w:pos="222"/>
              </w:tabs>
              <w:spacing w:after="0" w:line="240" w:lineRule="auto"/>
              <w:jc w:val="both"/>
              <w:rPr>
                <w:rFonts w:ascii="Times New Roman" w:eastAsia="Times New Roman" w:hAnsi="Times New Roman" w:cs="Times New Roman"/>
                <w:sz w:val="24"/>
                <w:szCs w:val="24"/>
                <w:lang w:val="pt-BR"/>
              </w:rPr>
            </w:pPr>
            <w:r w:rsidRPr="00E06CEB">
              <w:rPr>
                <w:rFonts w:ascii="Times New Roman" w:eastAsia="Times New Roman" w:hAnsi="Times New Roman" w:cs="Times New Roman"/>
                <w:sz w:val="24"/>
                <w:szCs w:val="24"/>
                <w:lang w:val="pt-BR"/>
              </w:rPr>
              <w:t xml:space="preserve">R.î.3: Absolventul formuleazã variante de evoluție ale </w:t>
            </w:r>
            <w:r w:rsidR="00E06CEB" w:rsidRPr="00E06CEB">
              <w:rPr>
                <w:rFonts w:ascii="Times New Roman" w:eastAsia="Times New Roman" w:hAnsi="Times New Roman" w:cs="Times New Roman"/>
                <w:sz w:val="24"/>
                <w:szCs w:val="24"/>
                <w:lang w:val="pt-BR"/>
              </w:rPr>
              <w:t>cursului bursier</w:t>
            </w:r>
          </w:p>
        </w:tc>
      </w:tr>
    </w:tbl>
    <w:p w14:paraId="7397AB42" w14:textId="77777777" w:rsidR="002B143C" w:rsidRPr="004F6C09" w:rsidRDefault="002B143C" w:rsidP="002B143C">
      <w:pPr>
        <w:spacing w:after="0" w:line="240" w:lineRule="auto"/>
        <w:rPr>
          <w:rFonts w:ascii="Times New Roman" w:eastAsia="Times New Roman" w:hAnsi="Times New Roman" w:cs="Times New Roman"/>
          <w:b/>
          <w:sz w:val="24"/>
          <w:szCs w:val="24"/>
          <w:lang w:val="fr-FR"/>
        </w:rPr>
      </w:pPr>
    </w:p>
    <w:p w14:paraId="1C91E6EF"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lastRenderedPageBreak/>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7855C3" w14:paraId="50CEB578" w14:textId="77777777" w:rsidTr="00F81F20">
        <w:tc>
          <w:tcPr>
            <w:tcW w:w="4158" w:type="dxa"/>
            <w:shd w:val="clear" w:color="auto" w:fill="D9D9D9"/>
          </w:tcPr>
          <w:p w14:paraId="24551E4A" w14:textId="77777777" w:rsidR="002B143C" w:rsidRPr="007855C3" w:rsidRDefault="002B143C" w:rsidP="002B143C">
            <w:pPr>
              <w:spacing w:after="0" w:line="240" w:lineRule="auto"/>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8.1 Curs</w:t>
            </w:r>
          </w:p>
        </w:tc>
        <w:tc>
          <w:tcPr>
            <w:tcW w:w="2430" w:type="dxa"/>
          </w:tcPr>
          <w:p w14:paraId="7077D0F3" w14:textId="77777777" w:rsidR="002B143C" w:rsidRPr="007855C3" w:rsidRDefault="002B143C" w:rsidP="00BC27FC">
            <w:pPr>
              <w:spacing w:after="0" w:line="240" w:lineRule="auto"/>
              <w:jc w:val="center"/>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Metode de predare / lucru</w:t>
            </w:r>
          </w:p>
        </w:tc>
        <w:tc>
          <w:tcPr>
            <w:tcW w:w="2070" w:type="dxa"/>
          </w:tcPr>
          <w:p w14:paraId="3F97F2D6" w14:textId="77777777" w:rsidR="002B143C" w:rsidRPr="007855C3" w:rsidRDefault="002B143C" w:rsidP="002B143C">
            <w:pPr>
              <w:spacing w:after="0" w:line="240" w:lineRule="auto"/>
              <w:jc w:val="center"/>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 xml:space="preserve">Fond de timp </w:t>
            </w:r>
          </w:p>
        </w:tc>
        <w:tc>
          <w:tcPr>
            <w:tcW w:w="1800" w:type="dxa"/>
          </w:tcPr>
          <w:p w14:paraId="434BDF9F" w14:textId="77777777" w:rsidR="002B143C" w:rsidRPr="007855C3" w:rsidRDefault="002B143C" w:rsidP="00880DD9">
            <w:pPr>
              <w:spacing w:after="0" w:line="240" w:lineRule="auto"/>
              <w:jc w:val="center"/>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Referințe bibliografice</w:t>
            </w:r>
          </w:p>
        </w:tc>
      </w:tr>
      <w:tr w:rsidR="007939B5" w:rsidRPr="007855C3" w14:paraId="48424747" w14:textId="77777777" w:rsidTr="00F81F20">
        <w:tc>
          <w:tcPr>
            <w:tcW w:w="4158" w:type="dxa"/>
            <w:shd w:val="clear" w:color="auto" w:fill="D9D9D9"/>
          </w:tcPr>
          <w:p w14:paraId="2514AD37" w14:textId="77777777" w:rsidR="007939B5" w:rsidRPr="007855C3" w:rsidRDefault="007939B5" w:rsidP="007939B5">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1. Repere generale privind piaţa de capital. </w:t>
            </w:r>
          </w:p>
          <w:p w14:paraId="2545CAAF" w14:textId="77777777" w:rsidR="007939B5" w:rsidRPr="007855C3" w:rsidRDefault="007939B5" w:rsidP="007939B5">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Concept, rol, organizare,</w:t>
            </w:r>
          </w:p>
          <w:p w14:paraId="017D5BCB" w14:textId="77777777" w:rsidR="007939B5" w:rsidRPr="007855C3" w:rsidRDefault="007939B5" w:rsidP="007939B5">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Structura, piaţă primară şi piaţă secundară.</w:t>
            </w:r>
          </w:p>
        </w:tc>
        <w:tc>
          <w:tcPr>
            <w:tcW w:w="2430" w:type="dxa"/>
          </w:tcPr>
          <w:p w14:paraId="41372169" w14:textId="77777777" w:rsidR="007939B5" w:rsidRPr="007855C3" w:rsidRDefault="007939B5" w:rsidP="007939B5">
            <w:pPr>
              <w:jc w:val="center"/>
              <w:rPr>
                <w:rFonts w:ascii="Times New Roman" w:hAnsi="Times New Roman" w:cs="Times New Roman"/>
                <w:sz w:val="24"/>
                <w:szCs w:val="24"/>
              </w:rPr>
            </w:pPr>
            <w:r w:rsidRPr="007855C3">
              <w:rPr>
                <w:rFonts w:ascii="Times New Roman" w:eastAsia="Calibri" w:hAnsi="Times New Roman" w:cs="Times New Roman"/>
                <w:sz w:val="24"/>
                <w:szCs w:val="24"/>
              </w:rPr>
              <w:t>Prelegeri cu caracter interactiv</w:t>
            </w:r>
          </w:p>
        </w:tc>
        <w:tc>
          <w:tcPr>
            <w:tcW w:w="2070" w:type="dxa"/>
          </w:tcPr>
          <w:p w14:paraId="7B09887E" w14:textId="77777777" w:rsidR="007939B5" w:rsidRPr="007855C3" w:rsidRDefault="007939B5" w:rsidP="007939B5">
            <w:pPr>
              <w:jc w:val="center"/>
              <w:rPr>
                <w:rFonts w:ascii="Times New Roman" w:hAnsi="Times New Roman" w:cs="Times New Roman"/>
                <w:sz w:val="24"/>
                <w:szCs w:val="24"/>
              </w:rPr>
            </w:pPr>
            <w:r w:rsidRPr="007855C3">
              <w:rPr>
                <w:rFonts w:ascii="Times New Roman" w:hAnsi="Times New Roman" w:cs="Times New Roman"/>
                <w:sz w:val="24"/>
                <w:szCs w:val="24"/>
              </w:rPr>
              <w:t>2 ore</w:t>
            </w:r>
          </w:p>
        </w:tc>
        <w:tc>
          <w:tcPr>
            <w:tcW w:w="1800" w:type="dxa"/>
          </w:tcPr>
          <w:p w14:paraId="37C63CCA" w14:textId="77777777" w:rsidR="007939B5" w:rsidRDefault="002D1598" w:rsidP="007939B5">
            <w:pPr>
              <w:spacing w:after="0" w:line="240" w:lineRule="auto"/>
              <w:jc w:val="center"/>
              <w:rPr>
                <w:rFonts w:ascii="Times New Roman" w:eastAsia="Times New Roman" w:hAnsi="Times New Roman" w:cs="Times New Roman"/>
                <w:sz w:val="24"/>
                <w:szCs w:val="24"/>
                <w:lang w:val="en-US"/>
              </w:rPr>
            </w:pPr>
            <w:r w:rsidRPr="002D1598">
              <w:rPr>
                <w:rFonts w:ascii="Times New Roman" w:eastAsia="Times New Roman" w:hAnsi="Times New Roman" w:cs="Times New Roman"/>
                <w:sz w:val="24"/>
                <w:szCs w:val="24"/>
                <w:lang w:val="en-US"/>
              </w:rPr>
              <w:t>Bibliografie obligatorie 1-Cap.1</w:t>
            </w:r>
            <w:r>
              <w:rPr>
                <w:rFonts w:ascii="Times New Roman" w:eastAsia="Times New Roman" w:hAnsi="Times New Roman" w:cs="Times New Roman"/>
                <w:sz w:val="24"/>
                <w:szCs w:val="24"/>
                <w:lang w:val="en-US"/>
              </w:rPr>
              <w:t>, subcap. 1.1</w:t>
            </w:r>
          </w:p>
          <w:p w14:paraId="4B16E454" w14:textId="77777777" w:rsidR="007B406B" w:rsidRPr="007855C3" w:rsidRDefault="007B406B" w:rsidP="007B406B">
            <w:pPr>
              <w:spacing w:after="0" w:line="240" w:lineRule="auto"/>
              <w:jc w:val="center"/>
              <w:rPr>
                <w:rFonts w:ascii="Times New Roman" w:eastAsia="Times New Roman" w:hAnsi="Times New Roman" w:cs="Times New Roman"/>
                <w:sz w:val="24"/>
                <w:szCs w:val="24"/>
                <w:lang w:val="en-US"/>
              </w:rPr>
            </w:pPr>
          </w:p>
        </w:tc>
      </w:tr>
      <w:tr w:rsidR="007939B5" w:rsidRPr="007855C3" w14:paraId="6A5B35DF" w14:textId="77777777" w:rsidTr="00F81F20">
        <w:tc>
          <w:tcPr>
            <w:tcW w:w="4158" w:type="dxa"/>
            <w:shd w:val="clear" w:color="auto" w:fill="D9D9D9"/>
          </w:tcPr>
          <w:p w14:paraId="31B543B0" w14:textId="77777777" w:rsidR="007939B5" w:rsidRPr="007855C3" w:rsidRDefault="007939B5" w:rsidP="007939B5">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2. Apariţia şi evoluţia pieţei de capital din România. </w:t>
            </w:r>
          </w:p>
          <w:p w14:paraId="11F28910" w14:textId="77777777" w:rsidR="007939B5" w:rsidRPr="007855C3" w:rsidRDefault="007939B5" w:rsidP="007939B5">
            <w:pPr>
              <w:pStyle w:val="Frspaiere"/>
              <w:ind w:left="360"/>
              <w:jc w:val="both"/>
              <w:rPr>
                <w:rFonts w:ascii="Times New Roman" w:hAnsi="Times New Roman" w:cs="Times New Roman"/>
                <w:sz w:val="24"/>
                <w:szCs w:val="24"/>
              </w:rPr>
            </w:pPr>
            <w:r w:rsidRPr="007855C3">
              <w:rPr>
                <w:rFonts w:ascii="Times New Roman" w:hAnsi="Times New Roman" w:cs="Times New Roman"/>
                <w:sz w:val="24"/>
                <w:szCs w:val="24"/>
              </w:rPr>
              <w:t>- scurt istoric, structura: BVB,RASDAQ, SIBEX.</w:t>
            </w:r>
          </w:p>
        </w:tc>
        <w:tc>
          <w:tcPr>
            <w:tcW w:w="2430" w:type="dxa"/>
          </w:tcPr>
          <w:p w14:paraId="2080E14A" w14:textId="77777777" w:rsidR="007939B5" w:rsidRPr="007855C3" w:rsidRDefault="007939B5" w:rsidP="007939B5">
            <w:pPr>
              <w:spacing w:after="0" w:line="240" w:lineRule="auto"/>
              <w:jc w:val="center"/>
              <w:rPr>
                <w:rFonts w:ascii="Times New Roman" w:eastAsia="MS Mincho" w:hAnsi="Times New Roman" w:cs="Times New Roman"/>
                <w:noProof/>
                <w:sz w:val="24"/>
                <w:szCs w:val="24"/>
              </w:rPr>
            </w:pPr>
            <w:r w:rsidRPr="007855C3">
              <w:rPr>
                <w:rFonts w:ascii="Times New Roman" w:eastAsia="MS Mincho" w:hAnsi="Times New Roman" w:cs="Times New Roman"/>
                <w:noProof/>
                <w:sz w:val="24"/>
                <w:szCs w:val="24"/>
              </w:rPr>
              <w:t>Prelegeri cu caracter interactiv</w:t>
            </w:r>
          </w:p>
        </w:tc>
        <w:tc>
          <w:tcPr>
            <w:tcW w:w="2070" w:type="dxa"/>
          </w:tcPr>
          <w:p w14:paraId="0B4F8963" w14:textId="77777777" w:rsidR="007939B5" w:rsidRPr="007855C3" w:rsidRDefault="007939B5" w:rsidP="007939B5">
            <w:pPr>
              <w:jc w:val="center"/>
              <w:rPr>
                <w:rFonts w:ascii="Times New Roman" w:hAnsi="Times New Roman" w:cs="Times New Roman"/>
              </w:rPr>
            </w:pPr>
            <w:r w:rsidRPr="007855C3">
              <w:rPr>
                <w:rFonts w:ascii="Times New Roman" w:hAnsi="Times New Roman" w:cs="Times New Roman"/>
                <w:sz w:val="24"/>
                <w:szCs w:val="24"/>
              </w:rPr>
              <w:t>2 ore</w:t>
            </w:r>
          </w:p>
        </w:tc>
        <w:tc>
          <w:tcPr>
            <w:tcW w:w="1800" w:type="dxa"/>
          </w:tcPr>
          <w:p w14:paraId="0556429B" w14:textId="77777777" w:rsidR="007939B5" w:rsidRDefault="002D1598" w:rsidP="002D1598">
            <w:pPr>
              <w:spacing w:after="0" w:line="240" w:lineRule="auto"/>
              <w:jc w:val="center"/>
              <w:rPr>
                <w:rFonts w:ascii="Times New Roman" w:eastAsia="Times New Roman" w:hAnsi="Times New Roman" w:cs="Times New Roman"/>
                <w:sz w:val="24"/>
                <w:szCs w:val="24"/>
                <w:lang w:val="en-US"/>
              </w:rPr>
            </w:pPr>
            <w:r w:rsidRPr="002D1598">
              <w:rPr>
                <w:rFonts w:ascii="Times New Roman" w:eastAsia="Times New Roman" w:hAnsi="Times New Roman" w:cs="Times New Roman"/>
                <w:sz w:val="24"/>
                <w:szCs w:val="24"/>
                <w:lang w:val="en-US"/>
              </w:rPr>
              <w:t>Bibliografie obligatorie 1- Cap.1</w:t>
            </w:r>
            <w:r>
              <w:rPr>
                <w:rFonts w:ascii="Times New Roman" w:eastAsia="Times New Roman" w:hAnsi="Times New Roman" w:cs="Times New Roman"/>
                <w:sz w:val="24"/>
                <w:szCs w:val="24"/>
                <w:lang w:val="en-US"/>
              </w:rPr>
              <w:t>, subcap. 1.2</w:t>
            </w:r>
          </w:p>
          <w:p w14:paraId="5945EB28" w14:textId="77777777" w:rsidR="00E9632D" w:rsidRPr="007855C3" w:rsidRDefault="00E9632D" w:rsidP="00E9632D">
            <w:pPr>
              <w:spacing w:after="0" w:line="240" w:lineRule="auto"/>
              <w:jc w:val="center"/>
              <w:rPr>
                <w:rFonts w:ascii="Times New Roman" w:eastAsia="Times New Roman" w:hAnsi="Times New Roman" w:cs="Times New Roman"/>
                <w:color w:val="FF0000"/>
                <w:sz w:val="24"/>
                <w:szCs w:val="24"/>
                <w:lang w:val="en-US"/>
              </w:rPr>
            </w:pPr>
            <w:r w:rsidRPr="00E9632D">
              <w:rPr>
                <w:rFonts w:ascii="Times New Roman" w:eastAsia="Times New Roman" w:hAnsi="Times New Roman" w:cs="Times New Roman"/>
                <w:sz w:val="24"/>
                <w:szCs w:val="24"/>
                <w:lang w:val="en-US"/>
              </w:rPr>
              <w:t>Bibliografie obligatorie 2-Cap.</w:t>
            </w:r>
            <w:r>
              <w:rPr>
                <w:rFonts w:ascii="Times New Roman" w:eastAsia="Times New Roman" w:hAnsi="Times New Roman" w:cs="Times New Roman"/>
                <w:sz w:val="24"/>
                <w:szCs w:val="24"/>
                <w:lang w:val="en-US"/>
              </w:rPr>
              <w:t>2</w:t>
            </w:r>
          </w:p>
        </w:tc>
      </w:tr>
      <w:tr w:rsidR="007939B5" w:rsidRPr="007855C3" w14:paraId="0674B471" w14:textId="77777777" w:rsidTr="00F81F20">
        <w:tc>
          <w:tcPr>
            <w:tcW w:w="4158" w:type="dxa"/>
            <w:shd w:val="clear" w:color="auto" w:fill="D9D9D9"/>
          </w:tcPr>
          <w:p w14:paraId="482E8BC5" w14:textId="77777777" w:rsidR="007939B5" w:rsidRPr="007855C3" w:rsidRDefault="007939B5" w:rsidP="007939B5">
            <w:pPr>
              <w:pStyle w:val="Frspaiere"/>
              <w:rPr>
                <w:rFonts w:ascii="Times New Roman" w:hAnsi="Times New Roman" w:cs="Times New Roman"/>
                <w:sz w:val="24"/>
                <w:szCs w:val="24"/>
              </w:rPr>
            </w:pPr>
            <w:r w:rsidRPr="007855C3">
              <w:rPr>
                <w:rFonts w:ascii="Times New Roman" w:hAnsi="Times New Roman" w:cs="Times New Roman"/>
                <w:sz w:val="24"/>
                <w:szCs w:val="24"/>
              </w:rPr>
              <w:t>Tema 3. Instituţiile pieţei de capital din România.</w:t>
            </w:r>
          </w:p>
        </w:tc>
        <w:tc>
          <w:tcPr>
            <w:tcW w:w="2430" w:type="dxa"/>
          </w:tcPr>
          <w:p w14:paraId="3CB4E3A7" w14:textId="77777777" w:rsidR="007939B5" w:rsidRPr="007855C3" w:rsidRDefault="007939B5" w:rsidP="007939B5">
            <w:pPr>
              <w:jc w:val="center"/>
              <w:rPr>
                <w:rFonts w:ascii="Times New Roman" w:hAnsi="Times New Roman" w:cs="Times New Roman"/>
                <w:sz w:val="24"/>
                <w:szCs w:val="24"/>
              </w:rPr>
            </w:pPr>
            <w:r w:rsidRPr="007855C3">
              <w:rPr>
                <w:rFonts w:ascii="Times New Roman" w:eastAsia="Calibri" w:hAnsi="Times New Roman" w:cs="Times New Roman"/>
                <w:sz w:val="24"/>
                <w:szCs w:val="24"/>
              </w:rPr>
              <w:t>Prelegeri cu caracter interactiv</w:t>
            </w:r>
          </w:p>
        </w:tc>
        <w:tc>
          <w:tcPr>
            <w:tcW w:w="2070" w:type="dxa"/>
          </w:tcPr>
          <w:p w14:paraId="028E4468" w14:textId="77777777" w:rsidR="007939B5" w:rsidRPr="007855C3" w:rsidRDefault="007939B5" w:rsidP="007939B5">
            <w:pPr>
              <w:jc w:val="center"/>
              <w:rPr>
                <w:rFonts w:ascii="Times New Roman" w:hAnsi="Times New Roman" w:cs="Times New Roman"/>
              </w:rPr>
            </w:pPr>
            <w:r w:rsidRPr="007855C3">
              <w:rPr>
                <w:rFonts w:ascii="Times New Roman" w:hAnsi="Times New Roman" w:cs="Times New Roman"/>
                <w:sz w:val="24"/>
                <w:szCs w:val="24"/>
              </w:rPr>
              <w:t>2 ore</w:t>
            </w:r>
          </w:p>
        </w:tc>
        <w:tc>
          <w:tcPr>
            <w:tcW w:w="1800" w:type="dxa"/>
          </w:tcPr>
          <w:p w14:paraId="26E2E8E1" w14:textId="77777777" w:rsidR="007939B5" w:rsidRPr="004F6C09" w:rsidRDefault="002D1598" w:rsidP="002D1598">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1- Cap.1, subcap. 1.3</w:t>
            </w:r>
          </w:p>
          <w:p w14:paraId="6A0CC1D3" w14:textId="77777777" w:rsidR="00CC46CC" w:rsidRPr="007855C3" w:rsidRDefault="00CC46CC" w:rsidP="00CC46CC">
            <w:pPr>
              <w:spacing w:after="0" w:line="240" w:lineRule="auto"/>
              <w:jc w:val="center"/>
              <w:rPr>
                <w:rFonts w:ascii="Times New Roman" w:eastAsia="Times New Roman" w:hAnsi="Times New Roman" w:cs="Times New Roman"/>
                <w:sz w:val="24"/>
                <w:szCs w:val="24"/>
                <w:lang w:val="en-US"/>
              </w:rPr>
            </w:pPr>
            <w:r w:rsidRPr="004F6C09">
              <w:rPr>
                <w:rFonts w:ascii="Times New Roman" w:eastAsia="Times New Roman" w:hAnsi="Times New Roman" w:cs="Times New Roman"/>
                <w:sz w:val="24"/>
                <w:szCs w:val="24"/>
                <w:lang w:val="fr-FR"/>
              </w:rPr>
              <w:t xml:space="preserve">Bibliografie obligatorie 2-Cap.1, Subcap. </w:t>
            </w:r>
            <w:r>
              <w:rPr>
                <w:rFonts w:ascii="Times New Roman" w:eastAsia="Times New Roman" w:hAnsi="Times New Roman" w:cs="Times New Roman"/>
                <w:sz w:val="24"/>
                <w:szCs w:val="24"/>
                <w:lang w:val="en-US"/>
              </w:rPr>
              <w:t>1.4</w:t>
            </w:r>
          </w:p>
        </w:tc>
      </w:tr>
      <w:tr w:rsidR="007939B5" w:rsidRPr="007855C3" w14:paraId="60EC4BFB" w14:textId="77777777" w:rsidTr="00F81F20">
        <w:tc>
          <w:tcPr>
            <w:tcW w:w="4158" w:type="dxa"/>
            <w:shd w:val="clear" w:color="auto" w:fill="D9D9D9"/>
          </w:tcPr>
          <w:p w14:paraId="463AFF09" w14:textId="77777777" w:rsidR="007939B5" w:rsidRPr="007855C3" w:rsidRDefault="007939B5" w:rsidP="007939B5">
            <w:pPr>
              <w:pStyle w:val="Frspaiere"/>
              <w:rPr>
                <w:rFonts w:ascii="Times New Roman" w:hAnsi="Times New Roman" w:cs="Times New Roman"/>
                <w:sz w:val="24"/>
                <w:szCs w:val="24"/>
              </w:rPr>
            </w:pPr>
            <w:r w:rsidRPr="007855C3">
              <w:rPr>
                <w:rFonts w:ascii="Times New Roman" w:hAnsi="Times New Roman" w:cs="Times New Roman"/>
                <w:sz w:val="24"/>
                <w:szCs w:val="24"/>
              </w:rPr>
              <w:t>Tema 4. Tipologia instrumentelor financiare</w:t>
            </w:r>
          </w:p>
          <w:p w14:paraId="6056C7A5" w14:textId="77777777" w:rsidR="007939B5" w:rsidRPr="007855C3" w:rsidRDefault="007939B5" w:rsidP="00495A49">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 xml:space="preserve">valorile mobiliare primare, valorile mobiliare derivate şi </w:t>
            </w:r>
            <w:r w:rsidR="00495A49">
              <w:rPr>
                <w:rFonts w:ascii="Times New Roman" w:hAnsi="Times New Roman" w:cs="Times New Roman"/>
                <w:sz w:val="24"/>
                <w:szCs w:val="24"/>
              </w:rPr>
              <w:t>i</w:t>
            </w:r>
            <w:r w:rsidR="00495A49" w:rsidRPr="00495A49">
              <w:rPr>
                <w:rFonts w:ascii="Times New Roman" w:hAnsi="Times New Roman" w:cs="Times New Roman"/>
                <w:sz w:val="24"/>
                <w:szCs w:val="24"/>
              </w:rPr>
              <w:t xml:space="preserve">nstrumente financiare </w:t>
            </w:r>
            <w:r w:rsidRPr="007855C3">
              <w:rPr>
                <w:rFonts w:ascii="Times New Roman" w:hAnsi="Times New Roman" w:cs="Times New Roman"/>
                <w:sz w:val="24"/>
                <w:szCs w:val="24"/>
              </w:rPr>
              <w:t>sintetice</w:t>
            </w:r>
          </w:p>
        </w:tc>
        <w:tc>
          <w:tcPr>
            <w:tcW w:w="2430" w:type="dxa"/>
          </w:tcPr>
          <w:p w14:paraId="7C35FACD" w14:textId="77777777" w:rsidR="007939B5" w:rsidRPr="007855C3" w:rsidRDefault="007939B5" w:rsidP="007939B5">
            <w:pPr>
              <w:jc w:val="center"/>
              <w:rPr>
                <w:rFonts w:ascii="Times New Roman" w:eastAsia="Calibri" w:hAnsi="Times New Roman" w:cs="Times New Roman"/>
                <w:sz w:val="24"/>
                <w:szCs w:val="24"/>
              </w:rPr>
            </w:pPr>
            <w:r w:rsidRPr="007855C3">
              <w:rPr>
                <w:rFonts w:ascii="Times New Roman" w:eastAsia="Calibri" w:hAnsi="Times New Roman" w:cs="Times New Roman"/>
                <w:sz w:val="24"/>
                <w:szCs w:val="24"/>
              </w:rPr>
              <w:t>Prelegeri cu caracter interactiv</w:t>
            </w:r>
          </w:p>
        </w:tc>
        <w:tc>
          <w:tcPr>
            <w:tcW w:w="2070" w:type="dxa"/>
          </w:tcPr>
          <w:p w14:paraId="3DE37FF6" w14:textId="77777777" w:rsidR="007939B5" w:rsidRPr="007855C3" w:rsidRDefault="007939B5" w:rsidP="007939B5">
            <w:pPr>
              <w:jc w:val="center"/>
              <w:rPr>
                <w:rFonts w:ascii="Times New Roman" w:hAnsi="Times New Roman" w:cs="Times New Roman"/>
              </w:rPr>
            </w:pPr>
            <w:r w:rsidRPr="007855C3">
              <w:rPr>
                <w:rFonts w:ascii="Times New Roman" w:hAnsi="Times New Roman" w:cs="Times New Roman"/>
                <w:sz w:val="24"/>
                <w:szCs w:val="24"/>
              </w:rPr>
              <w:t>2 ore</w:t>
            </w:r>
          </w:p>
        </w:tc>
        <w:tc>
          <w:tcPr>
            <w:tcW w:w="1800" w:type="dxa"/>
          </w:tcPr>
          <w:p w14:paraId="5BB0D303" w14:textId="77777777" w:rsidR="007939B5" w:rsidRPr="004F6C09" w:rsidRDefault="002D1598" w:rsidP="002D1598">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1-Cap.2</w:t>
            </w:r>
          </w:p>
          <w:p w14:paraId="299C0158" w14:textId="77777777" w:rsidR="00DF38D0" w:rsidRPr="004F6C09" w:rsidRDefault="00495A49" w:rsidP="00DF38D0">
            <w:pPr>
              <w:spacing w:after="0" w:line="240" w:lineRule="auto"/>
              <w:jc w:val="cente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Bibliografie obligatorie 3-Cap.2</w:t>
            </w:r>
          </w:p>
        </w:tc>
      </w:tr>
      <w:tr w:rsidR="007939B5" w:rsidRPr="007855C3" w14:paraId="0FBFE012" w14:textId="77777777" w:rsidTr="00F81F20">
        <w:tc>
          <w:tcPr>
            <w:tcW w:w="4158" w:type="dxa"/>
            <w:shd w:val="clear" w:color="auto" w:fill="D9D9D9"/>
          </w:tcPr>
          <w:p w14:paraId="642BD32B" w14:textId="77777777" w:rsidR="007939B5" w:rsidRPr="007855C3" w:rsidRDefault="007939B5" w:rsidP="007939B5">
            <w:pPr>
              <w:pStyle w:val="Frspaiere"/>
              <w:rPr>
                <w:rFonts w:ascii="Times New Roman" w:hAnsi="Times New Roman" w:cs="Times New Roman"/>
                <w:sz w:val="24"/>
                <w:szCs w:val="24"/>
              </w:rPr>
            </w:pPr>
            <w:r w:rsidRPr="007855C3">
              <w:rPr>
                <w:rFonts w:ascii="Times New Roman" w:hAnsi="Times New Roman" w:cs="Times New Roman"/>
                <w:sz w:val="24"/>
                <w:szCs w:val="24"/>
              </w:rPr>
              <w:t>Tema 5.</w:t>
            </w:r>
            <w:r w:rsidRPr="007855C3">
              <w:rPr>
                <w:rFonts w:ascii="Times New Roman" w:hAnsi="Times New Roman" w:cs="Times New Roman"/>
              </w:rPr>
              <w:t xml:space="preserve"> </w:t>
            </w:r>
            <w:r w:rsidRPr="007855C3">
              <w:rPr>
                <w:rFonts w:ascii="Times New Roman" w:hAnsi="Times New Roman" w:cs="Times New Roman"/>
                <w:sz w:val="24"/>
                <w:szCs w:val="24"/>
              </w:rPr>
              <w:t xml:space="preserve">Emisiunea şi evaluarea valorilor mobiliare primare. </w:t>
            </w:r>
          </w:p>
          <w:p w14:paraId="0051038C" w14:textId="77777777" w:rsidR="007939B5" w:rsidRPr="007855C3" w:rsidRDefault="007939B5" w:rsidP="007939B5">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 xml:space="preserve">Emisiunea şi evaluarea acţiunilor. </w:t>
            </w:r>
            <w:r w:rsidR="00D5714C">
              <w:rPr>
                <w:rFonts w:ascii="Times New Roman" w:hAnsi="Times New Roman" w:cs="Times New Roman"/>
                <w:sz w:val="24"/>
                <w:szCs w:val="24"/>
              </w:rPr>
              <w:t>Majorări ale capitalului soci</w:t>
            </w:r>
            <w:r w:rsidR="00F427D4">
              <w:rPr>
                <w:rFonts w:ascii="Times New Roman" w:hAnsi="Times New Roman" w:cs="Times New Roman"/>
                <w:sz w:val="24"/>
                <w:szCs w:val="24"/>
              </w:rPr>
              <w:t>a</w:t>
            </w:r>
            <w:r w:rsidR="00D5714C">
              <w:rPr>
                <w:rFonts w:ascii="Times New Roman" w:hAnsi="Times New Roman" w:cs="Times New Roman"/>
                <w:sz w:val="24"/>
                <w:szCs w:val="24"/>
              </w:rPr>
              <w:t>l. Drepturi anexate acțiunilor. Dividendul și politica de dividend</w:t>
            </w:r>
          </w:p>
          <w:p w14:paraId="3F01CD0E" w14:textId="77777777" w:rsidR="007939B5" w:rsidRPr="00D5714C" w:rsidRDefault="007939B5" w:rsidP="00D5714C">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Emisiunea şi evaluarea obligaţiunilor.</w:t>
            </w:r>
            <w:r w:rsidR="00D5714C">
              <w:t xml:space="preserve"> </w:t>
            </w:r>
            <w:r w:rsidR="00D5714C" w:rsidRPr="00D5714C">
              <w:rPr>
                <w:rFonts w:ascii="Times New Roman" w:hAnsi="Times New Roman" w:cs="Times New Roman"/>
                <w:sz w:val="24"/>
                <w:szCs w:val="24"/>
              </w:rPr>
              <w:t>Evaluarea instrumentelor cu venit fix. Randamentul plasamentului in obligatiuni.</w:t>
            </w:r>
            <w:r w:rsidR="00D5714C">
              <w:rPr>
                <w:rFonts w:ascii="Times New Roman" w:hAnsi="Times New Roman" w:cs="Times New Roman"/>
                <w:sz w:val="24"/>
                <w:szCs w:val="24"/>
              </w:rPr>
              <w:t xml:space="preserve"> </w:t>
            </w:r>
            <w:r w:rsidR="00D5714C" w:rsidRPr="00D5714C">
              <w:rPr>
                <w:rFonts w:ascii="Times New Roman" w:hAnsi="Times New Roman" w:cs="Times New Roman"/>
                <w:sz w:val="24"/>
                <w:szCs w:val="24"/>
              </w:rPr>
              <w:t>Indicatori specifici obligatiunilor</w:t>
            </w:r>
          </w:p>
        </w:tc>
        <w:tc>
          <w:tcPr>
            <w:tcW w:w="2430" w:type="dxa"/>
          </w:tcPr>
          <w:p w14:paraId="43245898" w14:textId="77777777" w:rsidR="007939B5" w:rsidRPr="007855C3" w:rsidRDefault="007939B5" w:rsidP="007939B5">
            <w:pPr>
              <w:spacing w:after="0" w:line="240" w:lineRule="auto"/>
              <w:jc w:val="center"/>
              <w:rPr>
                <w:rFonts w:ascii="Times New Roman" w:eastAsia="MS Mincho" w:hAnsi="Times New Roman" w:cs="Times New Roman"/>
                <w:noProof/>
                <w:sz w:val="24"/>
                <w:szCs w:val="24"/>
              </w:rPr>
            </w:pPr>
            <w:r w:rsidRPr="007855C3">
              <w:rPr>
                <w:rFonts w:ascii="Times New Roman" w:eastAsia="MS Mincho" w:hAnsi="Times New Roman" w:cs="Times New Roman"/>
                <w:noProof/>
                <w:sz w:val="24"/>
                <w:szCs w:val="24"/>
              </w:rPr>
              <w:t>Prelegeri cu caracter interactiv</w:t>
            </w:r>
          </w:p>
        </w:tc>
        <w:tc>
          <w:tcPr>
            <w:tcW w:w="2070" w:type="dxa"/>
          </w:tcPr>
          <w:p w14:paraId="6467A485" w14:textId="77777777" w:rsidR="007939B5" w:rsidRPr="007855C3" w:rsidRDefault="007939B5" w:rsidP="007939B5">
            <w:pPr>
              <w:jc w:val="center"/>
              <w:rPr>
                <w:rFonts w:ascii="Times New Roman" w:hAnsi="Times New Roman" w:cs="Times New Roman"/>
                <w:sz w:val="24"/>
                <w:szCs w:val="24"/>
              </w:rPr>
            </w:pPr>
            <w:r w:rsidRPr="007855C3">
              <w:rPr>
                <w:rFonts w:ascii="Times New Roman" w:hAnsi="Times New Roman" w:cs="Times New Roman"/>
                <w:sz w:val="24"/>
                <w:szCs w:val="24"/>
              </w:rPr>
              <w:t xml:space="preserve">4 ore </w:t>
            </w:r>
          </w:p>
        </w:tc>
        <w:tc>
          <w:tcPr>
            <w:tcW w:w="1800" w:type="dxa"/>
          </w:tcPr>
          <w:p w14:paraId="771F7255" w14:textId="77777777" w:rsidR="007939B5" w:rsidRDefault="002D1598" w:rsidP="002D1598">
            <w:pPr>
              <w:spacing w:after="0" w:line="240" w:lineRule="auto"/>
              <w:jc w:val="center"/>
              <w:rPr>
                <w:rFonts w:ascii="Times New Roman" w:eastAsia="Times New Roman" w:hAnsi="Times New Roman" w:cs="Times New Roman"/>
                <w:sz w:val="24"/>
                <w:szCs w:val="24"/>
              </w:rPr>
            </w:pPr>
            <w:r w:rsidRPr="004F6C09">
              <w:rPr>
                <w:rFonts w:ascii="Times New Roman" w:eastAsia="Times New Roman" w:hAnsi="Times New Roman" w:cs="Times New Roman"/>
                <w:sz w:val="24"/>
                <w:szCs w:val="24"/>
                <w:lang w:val="fr-FR"/>
              </w:rPr>
              <w:t xml:space="preserve">Bibliografie obligatorie 1-Cap.4, Subcap. 4.1 </w:t>
            </w:r>
            <w:r>
              <w:rPr>
                <w:rFonts w:ascii="Times New Roman" w:eastAsia="Times New Roman" w:hAnsi="Times New Roman" w:cs="Times New Roman"/>
                <w:sz w:val="24"/>
                <w:szCs w:val="24"/>
              </w:rPr>
              <w:t>și 4.2</w:t>
            </w:r>
          </w:p>
          <w:p w14:paraId="0C7215ED" w14:textId="77777777" w:rsidR="00617757" w:rsidRPr="002D1598" w:rsidRDefault="00617757" w:rsidP="00E748E8">
            <w:pPr>
              <w:spacing w:after="0" w:line="240" w:lineRule="auto"/>
              <w:jc w:val="center"/>
              <w:rPr>
                <w:rFonts w:ascii="Times New Roman" w:eastAsia="Times New Roman" w:hAnsi="Times New Roman" w:cs="Times New Roman"/>
                <w:sz w:val="24"/>
                <w:szCs w:val="24"/>
              </w:rPr>
            </w:pPr>
            <w:r w:rsidRPr="004F6C09">
              <w:rPr>
                <w:rFonts w:ascii="Times New Roman" w:eastAsia="Times New Roman" w:hAnsi="Times New Roman" w:cs="Times New Roman"/>
                <w:sz w:val="24"/>
                <w:szCs w:val="24"/>
                <w:lang w:val="fr-FR"/>
              </w:rPr>
              <w:t>Bibliografie obligatorie 3 -Cap.</w:t>
            </w:r>
            <w:r w:rsidR="00E748E8">
              <w:rPr>
                <w:rFonts w:ascii="Times New Roman" w:eastAsia="Times New Roman" w:hAnsi="Times New Roman" w:cs="Times New Roman"/>
                <w:sz w:val="24"/>
                <w:szCs w:val="24"/>
                <w:lang w:val="fr-FR"/>
              </w:rPr>
              <w:t>3 și Cap. 4</w:t>
            </w:r>
          </w:p>
        </w:tc>
      </w:tr>
      <w:tr w:rsidR="007939B5" w:rsidRPr="007855C3" w14:paraId="50D2C4A8" w14:textId="77777777" w:rsidTr="00F81F20">
        <w:tc>
          <w:tcPr>
            <w:tcW w:w="4158" w:type="dxa"/>
            <w:shd w:val="clear" w:color="auto" w:fill="D9D9D9"/>
          </w:tcPr>
          <w:p w14:paraId="4F03C424" w14:textId="77777777" w:rsidR="007939B5" w:rsidRPr="007855C3" w:rsidRDefault="007939B5" w:rsidP="007939B5">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6. Cotarea valorilor mobiliare. </w:t>
            </w:r>
          </w:p>
          <w:p w14:paraId="5E887C5B" w14:textId="77777777" w:rsidR="007939B5" w:rsidRPr="007855C3" w:rsidRDefault="0074128B" w:rsidP="007939B5">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Admiterea la tranzacţionare,</w:t>
            </w:r>
          </w:p>
          <w:p w14:paraId="3517A2C0" w14:textId="77777777" w:rsidR="007939B5" w:rsidRPr="007855C3" w:rsidRDefault="0074128B" w:rsidP="007939B5">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Ordinele</w:t>
            </w:r>
            <w:r w:rsidR="00D5714C">
              <w:rPr>
                <w:rFonts w:ascii="Times New Roman" w:hAnsi="Times New Roman" w:cs="Times New Roman"/>
                <w:sz w:val="24"/>
                <w:szCs w:val="24"/>
              </w:rPr>
              <w:t xml:space="preserve"> bursiere</w:t>
            </w:r>
            <w:r w:rsidR="007939B5" w:rsidRPr="007855C3">
              <w:rPr>
                <w:rFonts w:ascii="Times New Roman" w:hAnsi="Times New Roman" w:cs="Times New Roman"/>
                <w:sz w:val="24"/>
                <w:szCs w:val="24"/>
              </w:rPr>
              <w:t xml:space="preserve">, </w:t>
            </w:r>
          </w:p>
          <w:p w14:paraId="66CB649B" w14:textId="77777777" w:rsidR="007939B5" w:rsidRPr="0074128B" w:rsidRDefault="0074128B" w:rsidP="007939B5">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Formarea cursului bursier</w:t>
            </w:r>
            <w:r w:rsidR="007939B5" w:rsidRPr="007855C3">
              <w:rPr>
                <w:rFonts w:ascii="Times New Roman" w:hAnsi="Times New Roman" w:cs="Times New Roman"/>
                <w:sz w:val="24"/>
                <w:szCs w:val="24"/>
              </w:rPr>
              <w:t>.</w:t>
            </w:r>
          </w:p>
        </w:tc>
        <w:tc>
          <w:tcPr>
            <w:tcW w:w="2430" w:type="dxa"/>
          </w:tcPr>
          <w:p w14:paraId="23DF8BBE" w14:textId="77777777" w:rsidR="007939B5" w:rsidRPr="007855C3" w:rsidRDefault="007939B5" w:rsidP="007939B5">
            <w:pPr>
              <w:spacing w:after="0" w:line="240" w:lineRule="auto"/>
              <w:jc w:val="center"/>
              <w:rPr>
                <w:rFonts w:ascii="Times New Roman" w:eastAsia="MS Mincho" w:hAnsi="Times New Roman" w:cs="Times New Roman"/>
                <w:noProof/>
                <w:sz w:val="24"/>
                <w:szCs w:val="24"/>
              </w:rPr>
            </w:pPr>
            <w:r w:rsidRPr="007855C3">
              <w:rPr>
                <w:rFonts w:ascii="Times New Roman" w:eastAsia="MS Mincho" w:hAnsi="Times New Roman" w:cs="Times New Roman"/>
                <w:noProof/>
                <w:sz w:val="24"/>
                <w:szCs w:val="24"/>
              </w:rPr>
              <w:t>Prelegeri cu caracter interactiv</w:t>
            </w:r>
          </w:p>
        </w:tc>
        <w:tc>
          <w:tcPr>
            <w:tcW w:w="2070" w:type="dxa"/>
          </w:tcPr>
          <w:p w14:paraId="5200AE0C" w14:textId="77777777" w:rsidR="007939B5" w:rsidRPr="007855C3" w:rsidRDefault="007939B5" w:rsidP="007939B5">
            <w:pPr>
              <w:jc w:val="center"/>
              <w:rPr>
                <w:rFonts w:ascii="Times New Roman" w:hAnsi="Times New Roman" w:cs="Times New Roman"/>
                <w:sz w:val="24"/>
                <w:szCs w:val="24"/>
              </w:rPr>
            </w:pPr>
            <w:r w:rsidRPr="007855C3">
              <w:rPr>
                <w:rFonts w:ascii="Times New Roman" w:hAnsi="Times New Roman" w:cs="Times New Roman"/>
                <w:sz w:val="24"/>
                <w:szCs w:val="24"/>
              </w:rPr>
              <w:t>2 ore</w:t>
            </w:r>
          </w:p>
        </w:tc>
        <w:tc>
          <w:tcPr>
            <w:tcW w:w="1800" w:type="dxa"/>
          </w:tcPr>
          <w:p w14:paraId="7F21DAC5" w14:textId="77777777" w:rsidR="00617757" w:rsidRPr="00746BCF" w:rsidRDefault="002D1598" w:rsidP="00746BCF">
            <w:pPr>
              <w:spacing w:after="0" w:line="240" w:lineRule="auto"/>
              <w:jc w:val="center"/>
              <w:rPr>
                <w:rFonts w:ascii="Times New Roman" w:eastAsia="Times New Roman" w:hAnsi="Times New Roman" w:cs="Times New Roman"/>
                <w:sz w:val="24"/>
                <w:szCs w:val="24"/>
                <w:lang w:val="en-US"/>
              </w:rPr>
            </w:pPr>
            <w:r w:rsidRPr="002D1598">
              <w:rPr>
                <w:rFonts w:ascii="Times New Roman" w:eastAsia="Times New Roman" w:hAnsi="Times New Roman" w:cs="Times New Roman"/>
                <w:sz w:val="24"/>
                <w:szCs w:val="24"/>
                <w:lang w:val="en-US"/>
              </w:rPr>
              <w:t>Bibliografie obligatorie 1-Cap.1</w:t>
            </w:r>
            <w:r>
              <w:rPr>
                <w:rFonts w:ascii="Times New Roman" w:eastAsia="Times New Roman" w:hAnsi="Times New Roman" w:cs="Times New Roman"/>
                <w:sz w:val="24"/>
                <w:szCs w:val="24"/>
                <w:lang w:val="en-US"/>
              </w:rPr>
              <w:t>, Subcap. 4.3</w:t>
            </w:r>
          </w:p>
        </w:tc>
      </w:tr>
      <w:tr w:rsidR="00F94767" w:rsidRPr="007855C3" w14:paraId="08604F70" w14:textId="77777777" w:rsidTr="00F81F20">
        <w:tc>
          <w:tcPr>
            <w:tcW w:w="4158" w:type="dxa"/>
            <w:shd w:val="clear" w:color="auto" w:fill="D9D9D9"/>
          </w:tcPr>
          <w:p w14:paraId="40CF3C12" w14:textId="77777777" w:rsidR="00F94767" w:rsidRPr="00D769FF" w:rsidRDefault="00D769FF" w:rsidP="007939B5">
            <w:pPr>
              <w:pStyle w:val="Frspaiere"/>
              <w:rPr>
                <w:rFonts w:ascii="Times New Roman" w:hAnsi="Times New Roman" w:cs="Times New Roman"/>
                <w:sz w:val="24"/>
                <w:szCs w:val="24"/>
              </w:rPr>
            </w:pPr>
            <w:r w:rsidRPr="00D769FF">
              <w:rPr>
                <w:rFonts w:ascii="Times New Roman" w:hAnsi="Times New Roman" w:cs="Times New Roman"/>
                <w:sz w:val="24"/>
                <w:szCs w:val="24"/>
              </w:rPr>
              <w:t xml:space="preserve">Tema </w:t>
            </w:r>
            <w:r>
              <w:rPr>
                <w:rFonts w:ascii="Times New Roman" w:hAnsi="Times New Roman" w:cs="Times New Roman"/>
                <w:sz w:val="24"/>
                <w:szCs w:val="24"/>
              </w:rPr>
              <w:t>7</w:t>
            </w:r>
            <w:r w:rsidRPr="00D769FF">
              <w:rPr>
                <w:rFonts w:ascii="Times New Roman" w:hAnsi="Times New Roman" w:cs="Times New Roman"/>
                <w:sz w:val="24"/>
                <w:szCs w:val="24"/>
              </w:rPr>
              <w:t xml:space="preserve">. </w:t>
            </w:r>
            <w:r w:rsidR="00F94767" w:rsidRPr="00D769FF">
              <w:rPr>
                <w:rFonts w:ascii="Times New Roman" w:hAnsi="Times New Roman" w:cs="Times New Roman"/>
                <w:sz w:val="24"/>
                <w:szCs w:val="24"/>
              </w:rPr>
              <w:t xml:space="preserve">Ofertele publice </w:t>
            </w:r>
          </w:p>
          <w:p w14:paraId="69404C9D" w14:textId="77777777" w:rsidR="00D769FF" w:rsidRDefault="00F94767" w:rsidP="00D769FF">
            <w:pPr>
              <w:pStyle w:val="Frspaiere"/>
              <w:numPr>
                <w:ilvl w:val="0"/>
                <w:numId w:val="18"/>
              </w:numPr>
              <w:rPr>
                <w:rFonts w:ascii="Times New Roman" w:hAnsi="Times New Roman" w:cs="Times New Roman"/>
                <w:sz w:val="24"/>
                <w:szCs w:val="24"/>
              </w:rPr>
            </w:pPr>
            <w:r w:rsidRPr="00D769FF">
              <w:rPr>
                <w:rFonts w:ascii="Times New Roman" w:hAnsi="Times New Roman" w:cs="Times New Roman"/>
                <w:sz w:val="24"/>
                <w:szCs w:val="24"/>
              </w:rPr>
              <w:t>Regulile de desfă</w:t>
            </w:r>
            <w:r w:rsidR="00D769FF">
              <w:rPr>
                <w:rFonts w:ascii="Times New Roman" w:hAnsi="Times New Roman" w:cs="Times New Roman"/>
                <w:sz w:val="24"/>
                <w:szCs w:val="24"/>
              </w:rPr>
              <w:t>şurare a ofertelor publice</w:t>
            </w:r>
          </w:p>
          <w:p w14:paraId="62C80736" w14:textId="77777777" w:rsidR="00D769FF" w:rsidRDefault="00F94767" w:rsidP="00D769FF">
            <w:pPr>
              <w:pStyle w:val="Frspaiere"/>
              <w:numPr>
                <w:ilvl w:val="0"/>
                <w:numId w:val="18"/>
              </w:numPr>
              <w:rPr>
                <w:rFonts w:ascii="Times New Roman" w:hAnsi="Times New Roman" w:cs="Times New Roman"/>
                <w:sz w:val="24"/>
                <w:szCs w:val="24"/>
              </w:rPr>
            </w:pPr>
            <w:r w:rsidRPr="00D769FF">
              <w:rPr>
                <w:rFonts w:ascii="Times New Roman" w:hAnsi="Times New Roman" w:cs="Times New Roman"/>
                <w:sz w:val="24"/>
                <w:szCs w:val="24"/>
              </w:rPr>
              <w:t xml:space="preserve">Oferta publică de vânzare </w:t>
            </w:r>
          </w:p>
          <w:p w14:paraId="2EC99D34" w14:textId="77777777" w:rsidR="00D769FF" w:rsidRDefault="00F94767" w:rsidP="00D769FF">
            <w:pPr>
              <w:pStyle w:val="Frspaiere"/>
              <w:numPr>
                <w:ilvl w:val="0"/>
                <w:numId w:val="18"/>
              </w:numPr>
              <w:rPr>
                <w:rFonts w:ascii="Times New Roman" w:hAnsi="Times New Roman" w:cs="Times New Roman"/>
                <w:sz w:val="24"/>
                <w:szCs w:val="24"/>
              </w:rPr>
            </w:pPr>
            <w:r w:rsidRPr="00D769FF">
              <w:rPr>
                <w:rFonts w:ascii="Times New Roman" w:hAnsi="Times New Roman" w:cs="Times New Roman"/>
                <w:sz w:val="24"/>
                <w:szCs w:val="24"/>
              </w:rPr>
              <w:t xml:space="preserve">Oferta publică de cumpărare </w:t>
            </w:r>
          </w:p>
          <w:p w14:paraId="07A08DAA" w14:textId="77777777" w:rsidR="00F94767" w:rsidRPr="007855C3" w:rsidRDefault="00F94767" w:rsidP="00D769FF">
            <w:pPr>
              <w:pStyle w:val="Frspaiere"/>
              <w:numPr>
                <w:ilvl w:val="0"/>
                <w:numId w:val="18"/>
              </w:numPr>
              <w:rPr>
                <w:rFonts w:ascii="Times New Roman" w:hAnsi="Times New Roman" w:cs="Times New Roman"/>
                <w:sz w:val="24"/>
                <w:szCs w:val="24"/>
              </w:rPr>
            </w:pPr>
            <w:r w:rsidRPr="00D769FF">
              <w:rPr>
                <w:rFonts w:ascii="Times New Roman" w:hAnsi="Times New Roman" w:cs="Times New Roman"/>
                <w:sz w:val="24"/>
                <w:szCs w:val="24"/>
              </w:rPr>
              <w:t>Oferta publică de preluare</w:t>
            </w:r>
          </w:p>
        </w:tc>
        <w:tc>
          <w:tcPr>
            <w:tcW w:w="2430" w:type="dxa"/>
          </w:tcPr>
          <w:p w14:paraId="356767F5" w14:textId="77777777" w:rsidR="00F94767" w:rsidRPr="007855C3" w:rsidRDefault="00AF2A9E" w:rsidP="007939B5">
            <w:pPr>
              <w:spacing w:after="0" w:line="240" w:lineRule="auto"/>
              <w:jc w:val="center"/>
              <w:rPr>
                <w:rFonts w:ascii="Times New Roman" w:eastAsia="MS Mincho" w:hAnsi="Times New Roman" w:cs="Times New Roman"/>
                <w:noProof/>
                <w:sz w:val="24"/>
                <w:szCs w:val="24"/>
              </w:rPr>
            </w:pPr>
            <w:r w:rsidRPr="007855C3">
              <w:rPr>
                <w:rFonts w:ascii="Times New Roman" w:eastAsia="MS Mincho" w:hAnsi="Times New Roman" w:cs="Times New Roman"/>
                <w:noProof/>
                <w:sz w:val="24"/>
                <w:szCs w:val="24"/>
              </w:rPr>
              <w:t>Prelegeri cu caracter interactiv</w:t>
            </w:r>
          </w:p>
        </w:tc>
        <w:tc>
          <w:tcPr>
            <w:tcW w:w="2070" w:type="dxa"/>
          </w:tcPr>
          <w:p w14:paraId="5B0BFA7E" w14:textId="77777777" w:rsidR="00F94767" w:rsidRPr="007855C3" w:rsidRDefault="00AF2A9E" w:rsidP="007939B5">
            <w:pPr>
              <w:jc w:val="center"/>
              <w:rPr>
                <w:rFonts w:ascii="Times New Roman" w:hAnsi="Times New Roman" w:cs="Times New Roman"/>
                <w:sz w:val="24"/>
                <w:szCs w:val="24"/>
              </w:rPr>
            </w:pPr>
            <w:r>
              <w:rPr>
                <w:rFonts w:ascii="Times New Roman" w:hAnsi="Times New Roman" w:cs="Times New Roman"/>
                <w:sz w:val="24"/>
                <w:szCs w:val="24"/>
              </w:rPr>
              <w:t>2 ore</w:t>
            </w:r>
          </w:p>
        </w:tc>
        <w:tc>
          <w:tcPr>
            <w:tcW w:w="1800" w:type="dxa"/>
          </w:tcPr>
          <w:p w14:paraId="7595A177" w14:textId="77777777" w:rsidR="00F94767" w:rsidRPr="007855C3" w:rsidRDefault="002D1598" w:rsidP="002D1598">
            <w:pPr>
              <w:spacing w:after="0" w:line="240" w:lineRule="auto"/>
              <w:jc w:val="center"/>
              <w:rPr>
                <w:rFonts w:ascii="Times New Roman" w:eastAsia="Times New Roman" w:hAnsi="Times New Roman" w:cs="Times New Roman"/>
                <w:color w:val="FF0000"/>
                <w:sz w:val="24"/>
                <w:szCs w:val="24"/>
                <w:lang w:val="en-US"/>
              </w:rPr>
            </w:pPr>
            <w:r w:rsidRPr="002D1598">
              <w:rPr>
                <w:rFonts w:ascii="Times New Roman" w:eastAsia="Times New Roman" w:hAnsi="Times New Roman" w:cs="Times New Roman"/>
                <w:sz w:val="24"/>
                <w:szCs w:val="24"/>
                <w:lang w:val="en-US"/>
              </w:rPr>
              <w:t>Bibliografie obligatorie 1-Cap.</w:t>
            </w:r>
            <w:r>
              <w:rPr>
                <w:rFonts w:ascii="Times New Roman" w:eastAsia="Times New Roman" w:hAnsi="Times New Roman" w:cs="Times New Roman"/>
                <w:sz w:val="24"/>
                <w:szCs w:val="24"/>
                <w:lang w:val="en-US"/>
              </w:rPr>
              <w:t>3</w:t>
            </w:r>
          </w:p>
        </w:tc>
      </w:tr>
      <w:tr w:rsidR="007939B5" w:rsidRPr="007855C3" w14:paraId="12F6EBAF" w14:textId="77777777" w:rsidTr="00F81F20">
        <w:tc>
          <w:tcPr>
            <w:tcW w:w="4158" w:type="dxa"/>
            <w:shd w:val="clear" w:color="auto" w:fill="D9D9D9"/>
          </w:tcPr>
          <w:p w14:paraId="71D4433E" w14:textId="77777777" w:rsidR="007939B5" w:rsidRPr="007855C3" w:rsidRDefault="007939B5" w:rsidP="007939B5">
            <w:pPr>
              <w:pStyle w:val="Frspaiere"/>
              <w:rPr>
                <w:rFonts w:ascii="Times New Roman" w:hAnsi="Times New Roman" w:cs="Times New Roman"/>
                <w:sz w:val="24"/>
                <w:szCs w:val="24"/>
              </w:rPr>
            </w:pPr>
            <w:r w:rsidRPr="007855C3">
              <w:rPr>
                <w:rFonts w:ascii="Times New Roman" w:hAnsi="Times New Roman" w:cs="Times New Roman"/>
                <w:sz w:val="24"/>
                <w:szCs w:val="24"/>
              </w:rPr>
              <w:lastRenderedPageBreak/>
              <w:t xml:space="preserve">Tema </w:t>
            </w:r>
            <w:r w:rsidR="00D769FF">
              <w:rPr>
                <w:rFonts w:ascii="Times New Roman" w:hAnsi="Times New Roman" w:cs="Times New Roman"/>
                <w:sz w:val="24"/>
                <w:szCs w:val="24"/>
              </w:rPr>
              <w:t>8</w:t>
            </w:r>
            <w:r w:rsidRPr="007855C3">
              <w:rPr>
                <w:rFonts w:ascii="Times New Roman" w:hAnsi="Times New Roman" w:cs="Times New Roman"/>
                <w:sz w:val="24"/>
                <w:szCs w:val="24"/>
              </w:rPr>
              <w:t xml:space="preserve">. Risc şi rentabilitate pe piaţa de capital. </w:t>
            </w:r>
          </w:p>
          <w:p w14:paraId="77248D44" w14:textId="77777777" w:rsidR="007939B5" w:rsidRPr="007855C3" w:rsidRDefault="007939B5" w:rsidP="007939B5">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Principalele modele de estimare a rentabilităţii şi riscului unui portofoliu de active financiare.</w:t>
            </w:r>
          </w:p>
        </w:tc>
        <w:tc>
          <w:tcPr>
            <w:tcW w:w="2430" w:type="dxa"/>
          </w:tcPr>
          <w:p w14:paraId="504C71B3" w14:textId="77777777" w:rsidR="007939B5" w:rsidRPr="007855C3" w:rsidRDefault="007939B5" w:rsidP="007939B5">
            <w:pPr>
              <w:spacing w:after="0" w:line="240" w:lineRule="auto"/>
              <w:jc w:val="center"/>
              <w:rPr>
                <w:rFonts w:ascii="Times New Roman" w:eastAsia="MS Mincho" w:hAnsi="Times New Roman" w:cs="Times New Roman"/>
                <w:noProof/>
                <w:sz w:val="24"/>
                <w:szCs w:val="24"/>
              </w:rPr>
            </w:pPr>
            <w:r w:rsidRPr="007855C3">
              <w:rPr>
                <w:rFonts w:ascii="Times New Roman" w:eastAsia="MS Mincho" w:hAnsi="Times New Roman" w:cs="Times New Roman"/>
                <w:noProof/>
                <w:sz w:val="24"/>
                <w:szCs w:val="24"/>
              </w:rPr>
              <w:t>Prelegeri cu caracter interactiv</w:t>
            </w:r>
          </w:p>
        </w:tc>
        <w:tc>
          <w:tcPr>
            <w:tcW w:w="2070" w:type="dxa"/>
          </w:tcPr>
          <w:p w14:paraId="1FB2AD95" w14:textId="77777777" w:rsidR="007939B5" w:rsidRPr="007855C3" w:rsidRDefault="00AF2A9E" w:rsidP="007939B5">
            <w:pPr>
              <w:jc w:val="center"/>
              <w:rPr>
                <w:rFonts w:ascii="Times New Roman" w:hAnsi="Times New Roman" w:cs="Times New Roman"/>
                <w:sz w:val="24"/>
                <w:szCs w:val="24"/>
              </w:rPr>
            </w:pPr>
            <w:r>
              <w:rPr>
                <w:rFonts w:ascii="Times New Roman" w:hAnsi="Times New Roman" w:cs="Times New Roman"/>
                <w:sz w:val="24"/>
                <w:szCs w:val="24"/>
              </w:rPr>
              <w:t>2</w:t>
            </w:r>
            <w:r w:rsidR="007939B5" w:rsidRPr="007855C3">
              <w:rPr>
                <w:rFonts w:ascii="Times New Roman" w:hAnsi="Times New Roman" w:cs="Times New Roman"/>
                <w:sz w:val="24"/>
                <w:szCs w:val="24"/>
              </w:rPr>
              <w:t xml:space="preserve"> ore</w:t>
            </w:r>
          </w:p>
        </w:tc>
        <w:tc>
          <w:tcPr>
            <w:tcW w:w="1800" w:type="dxa"/>
          </w:tcPr>
          <w:p w14:paraId="24B9E088" w14:textId="77777777" w:rsidR="007939B5" w:rsidRPr="004F6C09" w:rsidRDefault="002D1598" w:rsidP="002D1598">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1-Cap.5</w:t>
            </w:r>
          </w:p>
          <w:p w14:paraId="09E78C1D" w14:textId="77777777" w:rsidR="00F70774" w:rsidRPr="004F6C09" w:rsidRDefault="00F70774" w:rsidP="00F70774">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2-Cap.3 și Cap. 4</w:t>
            </w:r>
          </w:p>
        </w:tc>
      </w:tr>
      <w:tr w:rsidR="007939B5" w:rsidRPr="007855C3" w14:paraId="0EEFC233" w14:textId="77777777" w:rsidTr="00F81F20">
        <w:tc>
          <w:tcPr>
            <w:tcW w:w="4158" w:type="dxa"/>
            <w:shd w:val="clear" w:color="auto" w:fill="D9D9D9"/>
          </w:tcPr>
          <w:p w14:paraId="25BC666D" w14:textId="77777777" w:rsidR="007939B5" w:rsidRPr="007855C3" w:rsidRDefault="007939B5" w:rsidP="00D769FF">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w:t>
            </w:r>
            <w:r w:rsidR="00D769FF">
              <w:rPr>
                <w:rFonts w:ascii="Times New Roman" w:hAnsi="Times New Roman" w:cs="Times New Roman"/>
                <w:sz w:val="24"/>
                <w:szCs w:val="24"/>
              </w:rPr>
              <w:t>9</w:t>
            </w:r>
            <w:r w:rsidRPr="007855C3">
              <w:rPr>
                <w:rFonts w:ascii="Times New Roman" w:hAnsi="Times New Roman" w:cs="Times New Roman"/>
                <w:sz w:val="24"/>
                <w:szCs w:val="24"/>
              </w:rPr>
              <w:t>. Indicii bursieri: indicii pieţei de capital a României</w:t>
            </w:r>
          </w:p>
        </w:tc>
        <w:tc>
          <w:tcPr>
            <w:tcW w:w="2430" w:type="dxa"/>
          </w:tcPr>
          <w:p w14:paraId="47B232DF" w14:textId="77777777" w:rsidR="007939B5" w:rsidRPr="007855C3" w:rsidRDefault="00AF2A9E" w:rsidP="007939B5">
            <w:pPr>
              <w:spacing w:after="0" w:line="240" w:lineRule="auto"/>
              <w:jc w:val="center"/>
              <w:rPr>
                <w:rFonts w:ascii="Times New Roman" w:eastAsia="MS Mincho" w:hAnsi="Times New Roman" w:cs="Times New Roman"/>
                <w:noProof/>
                <w:sz w:val="24"/>
                <w:szCs w:val="24"/>
              </w:rPr>
            </w:pPr>
            <w:r w:rsidRPr="007855C3">
              <w:rPr>
                <w:rFonts w:ascii="Times New Roman" w:eastAsia="MS Mincho" w:hAnsi="Times New Roman" w:cs="Times New Roman"/>
                <w:noProof/>
                <w:sz w:val="24"/>
                <w:szCs w:val="24"/>
              </w:rPr>
              <w:t>Prelegeri cu caracter interactiv</w:t>
            </w:r>
          </w:p>
        </w:tc>
        <w:tc>
          <w:tcPr>
            <w:tcW w:w="2070" w:type="dxa"/>
          </w:tcPr>
          <w:p w14:paraId="1A567599" w14:textId="77777777" w:rsidR="007939B5" w:rsidRPr="007855C3" w:rsidRDefault="007939B5" w:rsidP="007939B5">
            <w:pPr>
              <w:jc w:val="center"/>
              <w:rPr>
                <w:rFonts w:ascii="Times New Roman" w:hAnsi="Times New Roman" w:cs="Times New Roman"/>
              </w:rPr>
            </w:pPr>
            <w:r w:rsidRPr="007855C3">
              <w:rPr>
                <w:rFonts w:ascii="Times New Roman" w:hAnsi="Times New Roman" w:cs="Times New Roman"/>
                <w:sz w:val="24"/>
                <w:szCs w:val="24"/>
              </w:rPr>
              <w:t>2 ore</w:t>
            </w:r>
          </w:p>
        </w:tc>
        <w:tc>
          <w:tcPr>
            <w:tcW w:w="1800" w:type="dxa"/>
          </w:tcPr>
          <w:p w14:paraId="01EA273B" w14:textId="77777777" w:rsidR="009A59D0" w:rsidRPr="004F6C09" w:rsidRDefault="00517544" w:rsidP="00746BCF">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1-Cap.1, subcap. 1.4</w:t>
            </w:r>
          </w:p>
        </w:tc>
      </w:tr>
      <w:tr w:rsidR="007939B5" w:rsidRPr="007855C3" w14:paraId="32F11FB7" w14:textId="77777777" w:rsidTr="00F81F20">
        <w:tc>
          <w:tcPr>
            <w:tcW w:w="4158" w:type="dxa"/>
            <w:shd w:val="clear" w:color="auto" w:fill="D9D9D9"/>
          </w:tcPr>
          <w:p w14:paraId="1EF9E81D" w14:textId="77777777" w:rsidR="003D71C4" w:rsidRDefault="007939B5" w:rsidP="007939B5">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w:t>
            </w:r>
            <w:r w:rsidR="00D769FF">
              <w:rPr>
                <w:rFonts w:ascii="Times New Roman" w:hAnsi="Times New Roman" w:cs="Times New Roman"/>
                <w:sz w:val="24"/>
                <w:szCs w:val="24"/>
              </w:rPr>
              <w:t>10</w:t>
            </w:r>
            <w:r w:rsidRPr="007855C3">
              <w:rPr>
                <w:rFonts w:ascii="Times New Roman" w:hAnsi="Times New Roman" w:cs="Times New Roman"/>
                <w:sz w:val="24"/>
                <w:szCs w:val="24"/>
              </w:rPr>
              <w:t xml:space="preserve">. </w:t>
            </w:r>
            <w:r w:rsidR="00746BCF" w:rsidRPr="00746BCF">
              <w:rPr>
                <w:rFonts w:ascii="Times New Roman" w:hAnsi="Times New Roman" w:cs="Times New Roman"/>
                <w:sz w:val="24"/>
                <w:szCs w:val="24"/>
              </w:rPr>
              <w:t>Tehnica tranzacţiilor la termen</w:t>
            </w:r>
          </w:p>
          <w:p w14:paraId="744A52E2" w14:textId="77777777" w:rsidR="00746BCF" w:rsidRDefault="00746BCF" w:rsidP="00746BCF">
            <w:pPr>
              <w:pStyle w:val="Frspaiere"/>
              <w:numPr>
                <w:ilvl w:val="0"/>
                <w:numId w:val="18"/>
              </w:numPr>
              <w:rPr>
                <w:rFonts w:ascii="Times New Roman" w:hAnsi="Times New Roman" w:cs="Times New Roman"/>
                <w:sz w:val="24"/>
                <w:szCs w:val="24"/>
              </w:rPr>
            </w:pPr>
            <w:r w:rsidRPr="00746BCF">
              <w:rPr>
                <w:rFonts w:ascii="Times New Roman" w:hAnsi="Times New Roman" w:cs="Times New Roman"/>
                <w:sz w:val="24"/>
                <w:szCs w:val="24"/>
              </w:rPr>
              <w:t>Principalele caracteristici ale tranzacţiilor la termen</w:t>
            </w:r>
          </w:p>
          <w:p w14:paraId="625AAAB3" w14:textId="77777777" w:rsidR="00746BCF" w:rsidRPr="007855C3" w:rsidRDefault="00746BCF" w:rsidP="00746BCF">
            <w:pPr>
              <w:pStyle w:val="Frspaiere"/>
              <w:numPr>
                <w:ilvl w:val="0"/>
                <w:numId w:val="18"/>
              </w:numPr>
              <w:rPr>
                <w:rFonts w:ascii="Times New Roman" w:hAnsi="Times New Roman" w:cs="Times New Roman"/>
                <w:sz w:val="24"/>
                <w:szCs w:val="24"/>
              </w:rPr>
            </w:pPr>
            <w:r w:rsidRPr="00746BCF">
              <w:rPr>
                <w:rFonts w:ascii="Times New Roman" w:hAnsi="Times New Roman" w:cs="Times New Roman"/>
                <w:sz w:val="24"/>
                <w:szCs w:val="24"/>
              </w:rPr>
              <w:t>Contractele la termen forward</w:t>
            </w:r>
          </w:p>
          <w:p w14:paraId="4B5385F2" w14:textId="77777777" w:rsidR="007939B5" w:rsidRDefault="00746BCF" w:rsidP="00746BCF">
            <w:pPr>
              <w:pStyle w:val="Frspaiere"/>
              <w:numPr>
                <w:ilvl w:val="0"/>
                <w:numId w:val="18"/>
              </w:numPr>
              <w:rPr>
                <w:rFonts w:ascii="Times New Roman" w:hAnsi="Times New Roman" w:cs="Times New Roman"/>
                <w:sz w:val="24"/>
                <w:szCs w:val="24"/>
              </w:rPr>
            </w:pPr>
            <w:r w:rsidRPr="00746BCF">
              <w:rPr>
                <w:rFonts w:ascii="Times New Roman" w:hAnsi="Times New Roman" w:cs="Times New Roman"/>
                <w:sz w:val="24"/>
                <w:szCs w:val="24"/>
              </w:rPr>
              <w:t>Contractele la termen futures</w:t>
            </w:r>
          </w:p>
          <w:p w14:paraId="5E46647D" w14:textId="77777777" w:rsidR="00746BCF" w:rsidRPr="007855C3" w:rsidRDefault="00746BCF" w:rsidP="00746BCF">
            <w:pPr>
              <w:pStyle w:val="Frspaiere"/>
              <w:numPr>
                <w:ilvl w:val="0"/>
                <w:numId w:val="18"/>
              </w:numPr>
              <w:rPr>
                <w:rFonts w:ascii="Times New Roman" w:hAnsi="Times New Roman" w:cs="Times New Roman"/>
                <w:sz w:val="24"/>
                <w:szCs w:val="24"/>
              </w:rPr>
            </w:pPr>
            <w:r w:rsidRPr="00746BCF">
              <w:rPr>
                <w:rFonts w:ascii="Times New Roman" w:hAnsi="Times New Roman" w:cs="Times New Roman"/>
                <w:sz w:val="24"/>
                <w:szCs w:val="24"/>
              </w:rPr>
              <w:t>Contracte futures pe valute</w:t>
            </w:r>
          </w:p>
        </w:tc>
        <w:tc>
          <w:tcPr>
            <w:tcW w:w="2430" w:type="dxa"/>
          </w:tcPr>
          <w:p w14:paraId="4D89E581" w14:textId="77777777" w:rsidR="007939B5" w:rsidRPr="007855C3" w:rsidRDefault="00AF2A9E" w:rsidP="007939B5">
            <w:pPr>
              <w:spacing w:after="0" w:line="240" w:lineRule="auto"/>
              <w:jc w:val="center"/>
              <w:rPr>
                <w:rFonts w:ascii="Times New Roman" w:eastAsia="MS Mincho" w:hAnsi="Times New Roman" w:cs="Times New Roman"/>
                <w:noProof/>
                <w:sz w:val="24"/>
                <w:szCs w:val="24"/>
              </w:rPr>
            </w:pPr>
            <w:r w:rsidRPr="007855C3">
              <w:rPr>
                <w:rFonts w:ascii="Times New Roman" w:eastAsia="MS Mincho" w:hAnsi="Times New Roman" w:cs="Times New Roman"/>
                <w:noProof/>
                <w:sz w:val="24"/>
                <w:szCs w:val="24"/>
              </w:rPr>
              <w:t>Prelegeri cu caracter interactiv</w:t>
            </w:r>
          </w:p>
        </w:tc>
        <w:tc>
          <w:tcPr>
            <w:tcW w:w="2070" w:type="dxa"/>
          </w:tcPr>
          <w:p w14:paraId="3E365463" w14:textId="77777777" w:rsidR="007939B5" w:rsidRPr="007855C3" w:rsidRDefault="007939B5" w:rsidP="007939B5">
            <w:pPr>
              <w:jc w:val="center"/>
              <w:rPr>
                <w:rFonts w:ascii="Times New Roman" w:hAnsi="Times New Roman" w:cs="Times New Roman"/>
                <w:sz w:val="24"/>
                <w:szCs w:val="24"/>
              </w:rPr>
            </w:pPr>
            <w:r w:rsidRPr="007855C3">
              <w:rPr>
                <w:rFonts w:ascii="Times New Roman" w:hAnsi="Times New Roman" w:cs="Times New Roman"/>
                <w:sz w:val="24"/>
                <w:szCs w:val="24"/>
              </w:rPr>
              <w:t>2 ore</w:t>
            </w:r>
          </w:p>
        </w:tc>
        <w:tc>
          <w:tcPr>
            <w:tcW w:w="1800" w:type="dxa"/>
          </w:tcPr>
          <w:p w14:paraId="45504197" w14:textId="77777777" w:rsidR="007939B5" w:rsidRPr="007855C3" w:rsidRDefault="002D1598" w:rsidP="00244BCF">
            <w:pPr>
              <w:spacing w:after="0" w:line="240" w:lineRule="auto"/>
              <w:jc w:val="center"/>
              <w:rPr>
                <w:rFonts w:ascii="Times New Roman" w:eastAsia="Times New Roman" w:hAnsi="Times New Roman" w:cs="Times New Roman"/>
                <w:sz w:val="24"/>
                <w:szCs w:val="24"/>
                <w:lang w:val="en-US"/>
              </w:rPr>
            </w:pPr>
            <w:r w:rsidRPr="002D1598">
              <w:rPr>
                <w:rFonts w:ascii="Times New Roman" w:eastAsia="Times New Roman" w:hAnsi="Times New Roman" w:cs="Times New Roman"/>
                <w:sz w:val="24"/>
                <w:szCs w:val="24"/>
                <w:lang w:val="en-US"/>
              </w:rPr>
              <w:t xml:space="preserve">Bibliografie obligatorie </w:t>
            </w:r>
            <w:r w:rsidR="00244BCF">
              <w:rPr>
                <w:rFonts w:ascii="Times New Roman" w:eastAsia="Times New Roman" w:hAnsi="Times New Roman" w:cs="Times New Roman"/>
                <w:sz w:val="24"/>
                <w:szCs w:val="24"/>
                <w:lang w:val="en-US"/>
              </w:rPr>
              <w:t xml:space="preserve">3 </w:t>
            </w:r>
            <w:r w:rsidRPr="002D1598">
              <w:rPr>
                <w:rFonts w:ascii="Times New Roman" w:eastAsia="Times New Roman" w:hAnsi="Times New Roman" w:cs="Times New Roman"/>
                <w:sz w:val="24"/>
                <w:szCs w:val="24"/>
                <w:lang w:val="en-US"/>
              </w:rPr>
              <w:t>-Cap.</w:t>
            </w:r>
            <w:r w:rsidR="00746BCF">
              <w:rPr>
                <w:rFonts w:ascii="Times New Roman" w:eastAsia="Times New Roman" w:hAnsi="Times New Roman" w:cs="Times New Roman"/>
                <w:sz w:val="24"/>
                <w:szCs w:val="24"/>
                <w:lang w:val="en-US"/>
              </w:rPr>
              <w:t>5</w:t>
            </w:r>
          </w:p>
        </w:tc>
      </w:tr>
      <w:tr w:rsidR="002B143C" w:rsidRPr="007855C3" w14:paraId="23AF93EF" w14:textId="77777777" w:rsidTr="00F81F20">
        <w:tc>
          <w:tcPr>
            <w:tcW w:w="4158" w:type="dxa"/>
            <w:shd w:val="clear" w:color="auto" w:fill="D9D9D9"/>
          </w:tcPr>
          <w:p w14:paraId="675A6B7F" w14:textId="77777777" w:rsidR="002B143C" w:rsidRPr="007855C3" w:rsidRDefault="002B143C" w:rsidP="002B143C">
            <w:pPr>
              <w:spacing w:after="0" w:line="240" w:lineRule="auto"/>
              <w:jc w:val="center"/>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TOTAL</w:t>
            </w:r>
          </w:p>
        </w:tc>
        <w:tc>
          <w:tcPr>
            <w:tcW w:w="2430" w:type="dxa"/>
          </w:tcPr>
          <w:p w14:paraId="12DAD3F0" w14:textId="77777777" w:rsidR="002B143C" w:rsidRPr="007855C3" w:rsidRDefault="002B143C"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700147C5" w14:textId="77777777" w:rsidR="002B143C" w:rsidRPr="007855C3" w:rsidRDefault="008B5050" w:rsidP="002B143C">
            <w:pPr>
              <w:spacing w:after="0" w:line="240" w:lineRule="auto"/>
              <w:jc w:val="center"/>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22</w:t>
            </w:r>
            <w:r w:rsidR="00094F20" w:rsidRPr="007855C3">
              <w:rPr>
                <w:rFonts w:ascii="Times New Roman" w:eastAsia="Times New Roman" w:hAnsi="Times New Roman" w:cs="Times New Roman"/>
                <w:b/>
                <w:sz w:val="24"/>
                <w:szCs w:val="24"/>
                <w:lang w:val="en-US"/>
              </w:rPr>
              <w:t xml:space="preserve"> </w:t>
            </w:r>
            <w:r w:rsidR="002B143C" w:rsidRPr="007855C3">
              <w:rPr>
                <w:rFonts w:ascii="Times New Roman" w:eastAsia="Times New Roman" w:hAnsi="Times New Roman" w:cs="Times New Roman"/>
                <w:b/>
                <w:sz w:val="24"/>
                <w:szCs w:val="24"/>
                <w:lang w:val="en-US"/>
              </w:rPr>
              <w:t>ore</w:t>
            </w:r>
          </w:p>
        </w:tc>
        <w:tc>
          <w:tcPr>
            <w:tcW w:w="1800" w:type="dxa"/>
          </w:tcPr>
          <w:p w14:paraId="7C2B497F" w14:textId="77777777" w:rsidR="002B143C" w:rsidRPr="007855C3"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7855C3" w14:paraId="3A5D92DA" w14:textId="77777777" w:rsidTr="00F81F20">
        <w:tc>
          <w:tcPr>
            <w:tcW w:w="10458" w:type="dxa"/>
            <w:gridSpan w:val="4"/>
            <w:shd w:val="clear" w:color="auto" w:fill="D9D9D9"/>
          </w:tcPr>
          <w:p w14:paraId="21CB08F9" w14:textId="77777777" w:rsidR="000B658D" w:rsidRPr="007855C3" w:rsidRDefault="000B658D" w:rsidP="000B658D">
            <w:pPr>
              <w:spacing w:after="0" w:line="240" w:lineRule="auto"/>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Bibliografie obligatorie:</w:t>
            </w:r>
          </w:p>
          <w:p w14:paraId="0524076F" w14:textId="77777777" w:rsidR="00A56D60" w:rsidRPr="007855C3" w:rsidRDefault="00A56D60" w:rsidP="00954FA7">
            <w:pPr>
              <w:numPr>
                <w:ilvl w:val="0"/>
                <w:numId w:val="24"/>
              </w:numPr>
              <w:spacing w:after="0" w:line="240" w:lineRule="auto"/>
              <w:jc w:val="both"/>
              <w:rPr>
                <w:rFonts w:ascii="Times New Roman" w:hAnsi="Times New Roman" w:cs="Times New Roman"/>
                <w:sz w:val="24"/>
                <w:szCs w:val="24"/>
              </w:rPr>
            </w:pPr>
            <w:r w:rsidRPr="007855C3">
              <w:rPr>
                <w:rFonts w:ascii="Times New Roman" w:hAnsi="Times New Roman" w:cs="Times New Roman"/>
                <w:sz w:val="24"/>
                <w:szCs w:val="24"/>
              </w:rPr>
              <w:t xml:space="preserve">Anghel, M.G. (2016). </w:t>
            </w:r>
            <w:r w:rsidRPr="007855C3">
              <w:rPr>
                <w:rFonts w:ascii="Times New Roman" w:hAnsi="Times New Roman" w:cs="Times New Roman"/>
                <w:i/>
                <w:sz w:val="24"/>
                <w:szCs w:val="24"/>
              </w:rPr>
              <w:t>Pieţe de capital. Sinteze teoretice şi studii de caz,</w:t>
            </w:r>
            <w:r w:rsidRPr="007855C3">
              <w:rPr>
                <w:rFonts w:ascii="Times New Roman" w:hAnsi="Times New Roman" w:cs="Times New Roman"/>
                <w:sz w:val="24"/>
                <w:szCs w:val="24"/>
              </w:rPr>
              <w:t xml:space="preserve"> Note de curs, Editura Artifex, Bucureşti</w:t>
            </w:r>
          </w:p>
          <w:p w14:paraId="523DF208" w14:textId="77777777" w:rsidR="000B658D" w:rsidRPr="007855C3" w:rsidRDefault="00A56D60" w:rsidP="00954FA7">
            <w:pPr>
              <w:numPr>
                <w:ilvl w:val="0"/>
                <w:numId w:val="24"/>
              </w:numPr>
              <w:spacing w:after="0" w:line="240" w:lineRule="auto"/>
              <w:jc w:val="both"/>
              <w:rPr>
                <w:rFonts w:ascii="Times New Roman" w:eastAsia="Times New Roman" w:hAnsi="Times New Roman" w:cs="Times New Roman"/>
                <w:sz w:val="24"/>
                <w:szCs w:val="24"/>
              </w:rPr>
            </w:pPr>
            <w:r w:rsidRPr="007855C3">
              <w:rPr>
                <w:rFonts w:ascii="Times New Roman" w:eastAsia="Times New Roman" w:hAnsi="Times New Roman" w:cs="Times New Roman"/>
                <w:sz w:val="24"/>
                <w:szCs w:val="24"/>
              </w:rPr>
              <w:t xml:space="preserve">Anghel, M.G. (2013). </w:t>
            </w:r>
            <w:r w:rsidRPr="007855C3">
              <w:rPr>
                <w:rFonts w:ascii="Times New Roman" w:eastAsia="Times New Roman" w:hAnsi="Times New Roman" w:cs="Times New Roman"/>
                <w:i/>
                <w:sz w:val="24"/>
                <w:szCs w:val="24"/>
              </w:rPr>
              <w:t>Modele de gestiune şi analiză a portofoliilor</w:t>
            </w:r>
            <w:r w:rsidRPr="007855C3">
              <w:rPr>
                <w:rFonts w:ascii="Times New Roman" w:eastAsia="Times New Roman" w:hAnsi="Times New Roman" w:cs="Times New Roman"/>
                <w:sz w:val="24"/>
                <w:szCs w:val="24"/>
              </w:rPr>
              <w:t>, Editura Economică, Bucureşti</w:t>
            </w:r>
          </w:p>
          <w:p w14:paraId="2D7B0C67" w14:textId="77777777" w:rsidR="009D5654" w:rsidRPr="009D5654" w:rsidRDefault="009D5654" w:rsidP="00954FA7">
            <w:pPr>
              <w:numPr>
                <w:ilvl w:val="0"/>
                <w:numId w:val="24"/>
              </w:numPr>
              <w:spacing w:after="0" w:line="240" w:lineRule="auto"/>
              <w:jc w:val="both"/>
              <w:rPr>
                <w:rFonts w:ascii="Times New Roman" w:hAnsi="Times New Roman" w:cs="Times New Roman"/>
                <w:sz w:val="24"/>
                <w:szCs w:val="24"/>
              </w:rPr>
            </w:pPr>
            <w:r w:rsidRPr="007855C3">
              <w:rPr>
                <w:rFonts w:ascii="Times New Roman" w:hAnsi="Times New Roman" w:cs="Times New Roman"/>
                <w:sz w:val="24"/>
                <w:szCs w:val="24"/>
              </w:rPr>
              <w:t xml:space="preserve">Sandu, Gh. (2010). </w:t>
            </w:r>
            <w:r w:rsidRPr="007855C3">
              <w:rPr>
                <w:rFonts w:ascii="Times New Roman" w:hAnsi="Times New Roman" w:cs="Times New Roman"/>
                <w:i/>
                <w:sz w:val="24"/>
                <w:szCs w:val="24"/>
              </w:rPr>
              <w:t>Finanţe şi pieţe financiare</w:t>
            </w:r>
            <w:r w:rsidRPr="007855C3">
              <w:rPr>
                <w:rFonts w:ascii="Times New Roman" w:hAnsi="Times New Roman" w:cs="Times New Roman"/>
                <w:sz w:val="24"/>
                <w:szCs w:val="24"/>
              </w:rPr>
              <w:t>, Editura Economică, Bucureşti</w:t>
            </w:r>
          </w:p>
          <w:p w14:paraId="649789AE" w14:textId="77777777" w:rsidR="000B658D" w:rsidRPr="007855C3" w:rsidRDefault="000B658D" w:rsidP="00954FA7">
            <w:pPr>
              <w:tabs>
                <w:tab w:val="left" w:pos="1032"/>
              </w:tabs>
              <w:spacing w:after="0" w:line="240" w:lineRule="auto"/>
              <w:jc w:val="both"/>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Bibliografie suplimentară</w:t>
            </w:r>
          </w:p>
          <w:p w14:paraId="2489D63E" w14:textId="77777777" w:rsidR="009D5654" w:rsidRPr="009D5654" w:rsidRDefault="009D5654" w:rsidP="00954FA7">
            <w:pPr>
              <w:numPr>
                <w:ilvl w:val="0"/>
                <w:numId w:val="37"/>
              </w:numPr>
              <w:spacing w:after="0" w:line="240" w:lineRule="auto"/>
              <w:jc w:val="both"/>
              <w:rPr>
                <w:rFonts w:ascii="Times New Roman" w:eastAsia="Times New Roman" w:hAnsi="Times New Roman" w:cs="Times New Roman"/>
                <w:sz w:val="24"/>
                <w:szCs w:val="24"/>
              </w:rPr>
            </w:pPr>
            <w:r w:rsidRPr="007855C3">
              <w:rPr>
                <w:rFonts w:ascii="Times New Roman" w:eastAsia="Times New Roman" w:hAnsi="Times New Roman" w:cs="Times New Roman"/>
                <w:sz w:val="24"/>
                <w:szCs w:val="24"/>
              </w:rPr>
              <w:t xml:space="preserve">Anghelache, G. (2009). </w:t>
            </w:r>
            <w:r w:rsidRPr="007855C3">
              <w:rPr>
                <w:rFonts w:ascii="Times New Roman" w:eastAsia="Times New Roman" w:hAnsi="Times New Roman" w:cs="Times New Roman"/>
                <w:i/>
                <w:sz w:val="24"/>
                <w:szCs w:val="24"/>
              </w:rPr>
              <w:t>Piaţa de capital în context european</w:t>
            </w:r>
            <w:r w:rsidRPr="007855C3">
              <w:rPr>
                <w:rFonts w:ascii="Times New Roman" w:eastAsia="Times New Roman" w:hAnsi="Times New Roman" w:cs="Times New Roman"/>
                <w:sz w:val="24"/>
                <w:szCs w:val="24"/>
              </w:rPr>
              <w:t>, Editura Economică, Bucureşti</w:t>
            </w:r>
          </w:p>
          <w:p w14:paraId="56ECCFEE" w14:textId="77777777" w:rsidR="00A56D60" w:rsidRDefault="00A56D60" w:rsidP="00954FA7">
            <w:pPr>
              <w:numPr>
                <w:ilvl w:val="0"/>
                <w:numId w:val="37"/>
              </w:numPr>
              <w:spacing w:after="0" w:line="240" w:lineRule="auto"/>
              <w:jc w:val="both"/>
              <w:rPr>
                <w:rFonts w:ascii="Times New Roman" w:hAnsi="Times New Roman" w:cs="Times New Roman"/>
                <w:sz w:val="24"/>
                <w:szCs w:val="24"/>
              </w:rPr>
            </w:pPr>
            <w:r w:rsidRPr="007855C3">
              <w:rPr>
                <w:rFonts w:ascii="Times New Roman" w:hAnsi="Times New Roman" w:cs="Times New Roman"/>
                <w:sz w:val="24"/>
                <w:szCs w:val="24"/>
              </w:rPr>
              <w:t xml:space="preserve">Braşoveanu Obreja, L. (coordonator) (2011). </w:t>
            </w:r>
            <w:r w:rsidRPr="007855C3">
              <w:rPr>
                <w:rFonts w:ascii="Times New Roman" w:hAnsi="Times New Roman" w:cs="Times New Roman"/>
                <w:i/>
                <w:sz w:val="24"/>
                <w:szCs w:val="24"/>
              </w:rPr>
              <w:t>Pieţe de capital</w:t>
            </w:r>
            <w:r w:rsidRPr="007855C3">
              <w:rPr>
                <w:rFonts w:ascii="Times New Roman" w:hAnsi="Times New Roman" w:cs="Times New Roman"/>
                <w:sz w:val="24"/>
                <w:szCs w:val="24"/>
              </w:rPr>
              <w:t>, Editura ASE, Bucureşti</w:t>
            </w:r>
          </w:p>
          <w:p w14:paraId="55F1BB45" w14:textId="77777777" w:rsidR="00954FA7" w:rsidRDefault="00954FA7" w:rsidP="00954FA7">
            <w:pPr>
              <w:pStyle w:val="Listparagraf"/>
              <w:numPr>
                <w:ilvl w:val="0"/>
                <w:numId w:val="37"/>
              </w:numPr>
              <w:jc w:val="both"/>
              <w:rPr>
                <w:rFonts w:ascii="Times New Roman" w:hAnsi="Times New Roman" w:cs="Times New Roman"/>
                <w:sz w:val="24"/>
                <w:szCs w:val="24"/>
              </w:rPr>
            </w:pPr>
            <w:r w:rsidRPr="00954FA7">
              <w:rPr>
                <w:rFonts w:ascii="Times New Roman" w:hAnsi="Times New Roman" w:cs="Times New Roman"/>
                <w:sz w:val="24"/>
                <w:szCs w:val="24"/>
              </w:rPr>
              <w:t xml:space="preserve">Ciobanu, G. (2016). </w:t>
            </w:r>
            <w:r w:rsidRPr="00954FA7">
              <w:rPr>
                <w:rFonts w:ascii="Times New Roman" w:hAnsi="Times New Roman" w:cs="Times New Roman"/>
                <w:i/>
                <w:sz w:val="24"/>
                <w:szCs w:val="24"/>
              </w:rPr>
              <w:t>Inginerie financiară în bănci. Note de curs la unitatea de curs</w:t>
            </w:r>
            <w:r w:rsidRPr="00954FA7">
              <w:rPr>
                <w:rFonts w:ascii="Times New Roman" w:hAnsi="Times New Roman" w:cs="Times New Roman"/>
                <w:sz w:val="24"/>
                <w:szCs w:val="24"/>
              </w:rPr>
              <w:t>, Chișinău, 2016, ISBN 978-9975-75-804-8</w:t>
            </w:r>
          </w:p>
          <w:p w14:paraId="35AA2FCB" w14:textId="77777777" w:rsidR="00954FA7" w:rsidRDefault="00A56D60" w:rsidP="00954FA7">
            <w:pPr>
              <w:pStyle w:val="Listparagraf"/>
              <w:numPr>
                <w:ilvl w:val="0"/>
                <w:numId w:val="37"/>
              </w:numPr>
              <w:jc w:val="both"/>
              <w:rPr>
                <w:rFonts w:ascii="Times New Roman" w:hAnsi="Times New Roman" w:cs="Times New Roman"/>
                <w:sz w:val="24"/>
                <w:szCs w:val="24"/>
              </w:rPr>
            </w:pPr>
            <w:r w:rsidRPr="00954FA7">
              <w:rPr>
                <w:rFonts w:ascii="Times New Roman" w:hAnsi="Times New Roman" w:cs="Times New Roman"/>
                <w:sz w:val="24"/>
                <w:szCs w:val="24"/>
              </w:rPr>
              <w:t xml:space="preserve">Dragotă, M. (coordonator) (2009). </w:t>
            </w:r>
            <w:r w:rsidRPr="00954FA7">
              <w:rPr>
                <w:rFonts w:ascii="Times New Roman" w:hAnsi="Times New Roman" w:cs="Times New Roman"/>
                <w:i/>
                <w:sz w:val="24"/>
                <w:szCs w:val="24"/>
              </w:rPr>
              <w:t>Pieţe financiare. Structură. Instituţii. Instrumente. Reglementări</w:t>
            </w:r>
            <w:r w:rsidRPr="00954FA7">
              <w:rPr>
                <w:rFonts w:ascii="Times New Roman" w:hAnsi="Times New Roman" w:cs="Times New Roman"/>
                <w:sz w:val="24"/>
                <w:szCs w:val="24"/>
              </w:rPr>
              <w:t>, Editura ASE, Bucureşti</w:t>
            </w:r>
          </w:p>
          <w:p w14:paraId="5CF83D89" w14:textId="77777777" w:rsidR="00BE2893" w:rsidRPr="00954FA7" w:rsidRDefault="00A56D60" w:rsidP="00954FA7">
            <w:pPr>
              <w:pStyle w:val="Listparagraf"/>
              <w:numPr>
                <w:ilvl w:val="0"/>
                <w:numId w:val="37"/>
              </w:numPr>
              <w:jc w:val="both"/>
              <w:rPr>
                <w:rFonts w:ascii="Times New Roman" w:hAnsi="Times New Roman" w:cs="Times New Roman"/>
                <w:sz w:val="24"/>
                <w:szCs w:val="24"/>
              </w:rPr>
            </w:pPr>
            <w:r w:rsidRPr="00954FA7">
              <w:rPr>
                <w:rFonts w:ascii="Times New Roman" w:hAnsi="Times New Roman" w:cs="Times New Roman"/>
                <w:sz w:val="24"/>
                <w:szCs w:val="24"/>
              </w:rPr>
              <w:t xml:space="preserve">Stancu, I. (2007). </w:t>
            </w:r>
            <w:r w:rsidRPr="00954FA7">
              <w:rPr>
                <w:rFonts w:ascii="Times New Roman" w:hAnsi="Times New Roman" w:cs="Times New Roman"/>
                <w:i/>
                <w:sz w:val="24"/>
                <w:szCs w:val="24"/>
              </w:rPr>
              <w:t>Finanţe – ediţia a patra, Partea a II-a, Eficienţa pieţei financiare şi gestiunea portofoliului</w:t>
            </w:r>
            <w:r w:rsidRPr="00954FA7">
              <w:rPr>
                <w:rFonts w:ascii="Times New Roman" w:hAnsi="Times New Roman" w:cs="Times New Roman"/>
                <w:sz w:val="24"/>
                <w:szCs w:val="24"/>
              </w:rPr>
              <w:t>, Editura Economică, Bucureşti</w:t>
            </w:r>
          </w:p>
        </w:tc>
      </w:tr>
      <w:tr w:rsidR="002B143C" w:rsidRPr="007855C3" w14:paraId="05B89724" w14:textId="77777777" w:rsidTr="00F81F20">
        <w:tc>
          <w:tcPr>
            <w:tcW w:w="4158" w:type="dxa"/>
            <w:shd w:val="clear" w:color="auto" w:fill="D9D9D9"/>
          </w:tcPr>
          <w:p w14:paraId="32D7861E" w14:textId="77777777" w:rsidR="002B143C" w:rsidRPr="007855C3" w:rsidRDefault="002B143C" w:rsidP="002B143C">
            <w:pPr>
              <w:spacing w:after="0" w:line="240" w:lineRule="auto"/>
              <w:rPr>
                <w:rFonts w:ascii="Times New Roman" w:eastAsia="Times New Roman" w:hAnsi="Times New Roman" w:cs="Times New Roman"/>
                <w:b/>
                <w:sz w:val="24"/>
                <w:szCs w:val="24"/>
              </w:rPr>
            </w:pPr>
            <w:r w:rsidRPr="007855C3">
              <w:rPr>
                <w:rFonts w:ascii="Times New Roman" w:eastAsia="Times New Roman" w:hAnsi="Times New Roman" w:cs="Times New Roman"/>
                <w:b/>
                <w:sz w:val="24"/>
                <w:szCs w:val="24"/>
              </w:rPr>
              <w:t>8.2 Seminar / laborator</w:t>
            </w:r>
          </w:p>
        </w:tc>
        <w:tc>
          <w:tcPr>
            <w:tcW w:w="2430" w:type="dxa"/>
          </w:tcPr>
          <w:p w14:paraId="11410D56" w14:textId="77777777" w:rsidR="002B143C" w:rsidRPr="007855C3" w:rsidRDefault="002B143C" w:rsidP="002B143C">
            <w:pPr>
              <w:spacing w:after="0" w:line="240" w:lineRule="auto"/>
              <w:jc w:val="center"/>
              <w:rPr>
                <w:rFonts w:ascii="Times New Roman" w:eastAsia="Times New Roman" w:hAnsi="Times New Roman" w:cs="Times New Roman"/>
                <w:b/>
                <w:sz w:val="24"/>
                <w:szCs w:val="24"/>
              </w:rPr>
            </w:pPr>
            <w:r w:rsidRPr="007855C3">
              <w:rPr>
                <w:rFonts w:ascii="Times New Roman" w:eastAsia="Times New Roman" w:hAnsi="Times New Roman" w:cs="Times New Roman"/>
                <w:b/>
                <w:sz w:val="24"/>
                <w:szCs w:val="24"/>
              </w:rPr>
              <w:t>Metode de predare / lucru</w:t>
            </w:r>
          </w:p>
        </w:tc>
        <w:tc>
          <w:tcPr>
            <w:tcW w:w="2070" w:type="dxa"/>
          </w:tcPr>
          <w:p w14:paraId="07A946F5" w14:textId="77777777" w:rsidR="002B143C" w:rsidRPr="007855C3" w:rsidRDefault="002B143C" w:rsidP="002B143C">
            <w:pPr>
              <w:spacing w:after="0" w:line="240" w:lineRule="auto"/>
              <w:jc w:val="center"/>
              <w:rPr>
                <w:rFonts w:ascii="Times New Roman" w:eastAsia="Times New Roman" w:hAnsi="Times New Roman" w:cs="Times New Roman"/>
                <w:b/>
                <w:sz w:val="24"/>
                <w:szCs w:val="24"/>
              </w:rPr>
            </w:pPr>
            <w:r w:rsidRPr="007855C3">
              <w:rPr>
                <w:rFonts w:ascii="Times New Roman" w:eastAsia="Times New Roman" w:hAnsi="Times New Roman" w:cs="Times New Roman"/>
                <w:b/>
                <w:sz w:val="24"/>
                <w:szCs w:val="24"/>
                <w:lang w:val="en-US"/>
              </w:rPr>
              <w:t>Fond de timp</w:t>
            </w:r>
          </w:p>
        </w:tc>
        <w:tc>
          <w:tcPr>
            <w:tcW w:w="1800" w:type="dxa"/>
          </w:tcPr>
          <w:p w14:paraId="0413C6A7" w14:textId="77777777" w:rsidR="002B143C" w:rsidRPr="007855C3" w:rsidRDefault="002B143C" w:rsidP="002B143C">
            <w:pPr>
              <w:spacing w:after="0" w:line="240" w:lineRule="auto"/>
              <w:jc w:val="center"/>
              <w:rPr>
                <w:rFonts w:ascii="Times New Roman" w:eastAsia="Times New Roman" w:hAnsi="Times New Roman" w:cs="Times New Roman"/>
                <w:b/>
                <w:sz w:val="24"/>
                <w:szCs w:val="24"/>
              </w:rPr>
            </w:pPr>
            <w:r w:rsidRPr="007855C3">
              <w:rPr>
                <w:rFonts w:ascii="Times New Roman" w:eastAsia="Times New Roman" w:hAnsi="Times New Roman" w:cs="Times New Roman"/>
                <w:b/>
                <w:sz w:val="24"/>
                <w:szCs w:val="24"/>
                <w:lang w:val="en-US"/>
              </w:rPr>
              <w:t>Referințe bibliografice</w:t>
            </w:r>
          </w:p>
        </w:tc>
      </w:tr>
      <w:tr w:rsidR="00982842" w:rsidRPr="007855C3" w14:paraId="2A88F7AA" w14:textId="77777777" w:rsidTr="00F81F20">
        <w:tc>
          <w:tcPr>
            <w:tcW w:w="4158" w:type="dxa"/>
            <w:shd w:val="clear" w:color="auto" w:fill="D9D9D9"/>
          </w:tcPr>
          <w:p w14:paraId="158AE279" w14:textId="77777777" w:rsidR="00982842" w:rsidRPr="007855C3" w:rsidRDefault="00982842" w:rsidP="001C6E5B">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1. Repere generale privind piaţa de capital. </w:t>
            </w:r>
          </w:p>
          <w:p w14:paraId="0C1EFDBF" w14:textId="77777777" w:rsidR="00982842" w:rsidRPr="007855C3" w:rsidRDefault="00982842" w:rsidP="001C6E5B">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Concept, rol, organizare,</w:t>
            </w:r>
          </w:p>
          <w:p w14:paraId="1BF94E4C" w14:textId="77777777" w:rsidR="00982842" w:rsidRPr="007855C3" w:rsidRDefault="00982842" w:rsidP="001C6E5B">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Structura, piaţă primară şi piaţă secundară.</w:t>
            </w:r>
          </w:p>
        </w:tc>
        <w:tc>
          <w:tcPr>
            <w:tcW w:w="2430" w:type="dxa"/>
          </w:tcPr>
          <w:p w14:paraId="463D7F25" w14:textId="77777777" w:rsidR="00982842" w:rsidRPr="007855C3" w:rsidRDefault="00982842" w:rsidP="00A56D60">
            <w:pPr>
              <w:jc w:val="center"/>
              <w:rPr>
                <w:rFonts w:ascii="Times New Roman" w:hAnsi="Times New Roman" w:cs="Times New Roman"/>
                <w:sz w:val="24"/>
                <w:szCs w:val="24"/>
              </w:rPr>
            </w:pPr>
            <w:r w:rsidRPr="004F6C09">
              <w:rPr>
                <w:rFonts w:ascii="Times New Roman" w:eastAsia="MS Mincho" w:hAnsi="Times New Roman" w:cs="Times New Roman"/>
                <w:noProof/>
                <w:sz w:val="24"/>
                <w:szCs w:val="24"/>
                <w:lang w:val="en-US"/>
              </w:rPr>
              <w:t>Rezolvarea studiilor de caz programate şi lucru în echipă</w:t>
            </w:r>
          </w:p>
        </w:tc>
        <w:tc>
          <w:tcPr>
            <w:tcW w:w="2070" w:type="dxa"/>
          </w:tcPr>
          <w:p w14:paraId="4043777F" w14:textId="77777777" w:rsidR="00982842" w:rsidRPr="007855C3" w:rsidRDefault="00982842" w:rsidP="001C6E5B">
            <w:pPr>
              <w:jc w:val="center"/>
              <w:rPr>
                <w:rFonts w:ascii="Times New Roman" w:hAnsi="Times New Roman" w:cs="Times New Roman"/>
                <w:sz w:val="24"/>
                <w:szCs w:val="24"/>
              </w:rPr>
            </w:pPr>
            <w:r w:rsidRPr="007855C3">
              <w:rPr>
                <w:rFonts w:ascii="Times New Roman" w:hAnsi="Times New Roman" w:cs="Times New Roman"/>
                <w:sz w:val="24"/>
                <w:szCs w:val="24"/>
              </w:rPr>
              <w:t>2 ore</w:t>
            </w:r>
          </w:p>
        </w:tc>
        <w:tc>
          <w:tcPr>
            <w:tcW w:w="1800" w:type="dxa"/>
          </w:tcPr>
          <w:p w14:paraId="774C20CB" w14:textId="77777777" w:rsidR="00982842" w:rsidRPr="004F6C09" w:rsidRDefault="00982842" w:rsidP="001C6E5B">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1-Cap.1, subcap. 1.1</w:t>
            </w:r>
          </w:p>
          <w:p w14:paraId="3E930DE6" w14:textId="77777777" w:rsidR="00982842" w:rsidRPr="004F6C09" w:rsidRDefault="00982842" w:rsidP="001C6E5B">
            <w:pPr>
              <w:spacing w:after="0" w:line="240" w:lineRule="auto"/>
              <w:jc w:val="center"/>
              <w:rPr>
                <w:rFonts w:ascii="Times New Roman" w:eastAsia="Times New Roman" w:hAnsi="Times New Roman" w:cs="Times New Roman"/>
                <w:sz w:val="24"/>
                <w:szCs w:val="24"/>
                <w:lang w:val="fr-FR"/>
              </w:rPr>
            </w:pPr>
          </w:p>
        </w:tc>
      </w:tr>
      <w:tr w:rsidR="00982842" w:rsidRPr="007855C3" w14:paraId="3A32B410" w14:textId="77777777" w:rsidTr="00F81F20">
        <w:tc>
          <w:tcPr>
            <w:tcW w:w="4158" w:type="dxa"/>
            <w:shd w:val="clear" w:color="auto" w:fill="D9D9D9"/>
          </w:tcPr>
          <w:p w14:paraId="6391F6B1" w14:textId="77777777" w:rsidR="00982842" w:rsidRPr="007855C3" w:rsidRDefault="00982842" w:rsidP="001C6E5B">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2. Apariţia şi evoluţia pieţei de capital din România. </w:t>
            </w:r>
          </w:p>
          <w:p w14:paraId="71B1DE82" w14:textId="77777777" w:rsidR="00982842" w:rsidRPr="007855C3" w:rsidRDefault="00982842" w:rsidP="001C6E5B">
            <w:pPr>
              <w:pStyle w:val="Frspaiere"/>
              <w:ind w:left="360"/>
              <w:jc w:val="both"/>
              <w:rPr>
                <w:rFonts w:ascii="Times New Roman" w:hAnsi="Times New Roman" w:cs="Times New Roman"/>
                <w:sz w:val="24"/>
                <w:szCs w:val="24"/>
              </w:rPr>
            </w:pPr>
            <w:r w:rsidRPr="007855C3">
              <w:rPr>
                <w:rFonts w:ascii="Times New Roman" w:hAnsi="Times New Roman" w:cs="Times New Roman"/>
                <w:sz w:val="24"/>
                <w:szCs w:val="24"/>
              </w:rPr>
              <w:t>- scurt istoric, structura: BVB,RASDAQ, SIBEX.</w:t>
            </w:r>
          </w:p>
        </w:tc>
        <w:tc>
          <w:tcPr>
            <w:tcW w:w="2430" w:type="dxa"/>
          </w:tcPr>
          <w:p w14:paraId="4FB204E1" w14:textId="77777777" w:rsidR="00982842" w:rsidRPr="007855C3" w:rsidRDefault="00982842" w:rsidP="00A56D60">
            <w:pPr>
              <w:spacing w:after="0" w:line="240" w:lineRule="auto"/>
              <w:jc w:val="center"/>
              <w:rPr>
                <w:rFonts w:ascii="Times New Roman" w:eastAsia="MS Mincho" w:hAnsi="Times New Roman" w:cs="Times New Roman"/>
                <w:noProof/>
                <w:sz w:val="24"/>
                <w:szCs w:val="24"/>
              </w:rPr>
            </w:pPr>
            <w:r w:rsidRPr="007855C3">
              <w:rPr>
                <w:rFonts w:ascii="Times New Roman" w:eastAsia="MS Mincho" w:hAnsi="Times New Roman" w:cs="Times New Roman"/>
                <w:noProof/>
                <w:sz w:val="24"/>
                <w:szCs w:val="24"/>
              </w:rPr>
              <w:t>Dezbateri pe baza datelor reale de pe site-urile oficiale ale burselor din Bucureşti şi Sibiu</w:t>
            </w:r>
          </w:p>
        </w:tc>
        <w:tc>
          <w:tcPr>
            <w:tcW w:w="2070" w:type="dxa"/>
          </w:tcPr>
          <w:p w14:paraId="7B721C0D" w14:textId="77777777" w:rsidR="00982842" w:rsidRPr="007855C3" w:rsidRDefault="00982842" w:rsidP="001C6E5B">
            <w:pPr>
              <w:jc w:val="center"/>
              <w:rPr>
                <w:rFonts w:ascii="Times New Roman" w:hAnsi="Times New Roman" w:cs="Times New Roman"/>
              </w:rPr>
            </w:pPr>
            <w:r w:rsidRPr="007855C3">
              <w:rPr>
                <w:rFonts w:ascii="Times New Roman" w:hAnsi="Times New Roman" w:cs="Times New Roman"/>
                <w:sz w:val="24"/>
                <w:szCs w:val="24"/>
              </w:rPr>
              <w:t>2 ore</w:t>
            </w:r>
          </w:p>
        </w:tc>
        <w:tc>
          <w:tcPr>
            <w:tcW w:w="1800" w:type="dxa"/>
          </w:tcPr>
          <w:p w14:paraId="63AB29A3" w14:textId="77777777" w:rsidR="00982842" w:rsidRPr="004F6C09" w:rsidRDefault="00982842" w:rsidP="001C6E5B">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1- Cap.1, subcap. 1.2</w:t>
            </w:r>
          </w:p>
          <w:p w14:paraId="3869496D" w14:textId="77777777" w:rsidR="00982842" w:rsidRPr="004F6C09" w:rsidRDefault="00982842" w:rsidP="001C6E5B">
            <w:pPr>
              <w:spacing w:after="0" w:line="240" w:lineRule="auto"/>
              <w:jc w:val="center"/>
              <w:rPr>
                <w:rFonts w:ascii="Times New Roman" w:eastAsia="Times New Roman" w:hAnsi="Times New Roman" w:cs="Times New Roman"/>
                <w:color w:val="FF0000"/>
                <w:sz w:val="24"/>
                <w:szCs w:val="24"/>
                <w:lang w:val="fr-FR"/>
              </w:rPr>
            </w:pPr>
            <w:r w:rsidRPr="004F6C09">
              <w:rPr>
                <w:rFonts w:ascii="Times New Roman" w:eastAsia="Times New Roman" w:hAnsi="Times New Roman" w:cs="Times New Roman"/>
                <w:sz w:val="24"/>
                <w:szCs w:val="24"/>
                <w:lang w:val="fr-FR"/>
              </w:rPr>
              <w:t>Bibliografie obligatorie 2-Cap.2</w:t>
            </w:r>
          </w:p>
        </w:tc>
      </w:tr>
      <w:tr w:rsidR="00982842" w:rsidRPr="007855C3" w14:paraId="242FA627" w14:textId="77777777" w:rsidTr="00F81F20">
        <w:tc>
          <w:tcPr>
            <w:tcW w:w="4158" w:type="dxa"/>
            <w:shd w:val="clear" w:color="auto" w:fill="D9D9D9"/>
          </w:tcPr>
          <w:p w14:paraId="46329F02" w14:textId="77777777" w:rsidR="00982842" w:rsidRPr="007855C3" w:rsidRDefault="00982842" w:rsidP="001C6E5B">
            <w:pPr>
              <w:pStyle w:val="Frspaiere"/>
              <w:rPr>
                <w:rFonts w:ascii="Times New Roman" w:hAnsi="Times New Roman" w:cs="Times New Roman"/>
                <w:sz w:val="24"/>
                <w:szCs w:val="24"/>
              </w:rPr>
            </w:pPr>
            <w:r w:rsidRPr="007855C3">
              <w:rPr>
                <w:rFonts w:ascii="Times New Roman" w:hAnsi="Times New Roman" w:cs="Times New Roman"/>
                <w:sz w:val="24"/>
                <w:szCs w:val="24"/>
              </w:rPr>
              <w:t>Tema 3. Instituţiile pieţei de capital din România.</w:t>
            </w:r>
          </w:p>
        </w:tc>
        <w:tc>
          <w:tcPr>
            <w:tcW w:w="2430" w:type="dxa"/>
          </w:tcPr>
          <w:p w14:paraId="1F0AD75C" w14:textId="77777777" w:rsidR="00982842" w:rsidRPr="007855C3" w:rsidRDefault="00982842" w:rsidP="00A56D60">
            <w:pPr>
              <w:jc w:val="center"/>
              <w:rPr>
                <w:rFonts w:ascii="Times New Roman" w:hAnsi="Times New Roman" w:cs="Times New Roman"/>
                <w:sz w:val="24"/>
                <w:szCs w:val="24"/>
              </w:rPr>
            </w:pPr>
            <w:r w:rsidRPr="004F6C09">
              <w:rPr>
                <w:rFonts w:ascii="Times New Roman" w:eastAsia="MS Mincho" w:hAnsi="Times New Roman" w:cs="Times New Roman"/>
                <w:noProof/>
                <w:sz w:val="24"/>
                <w:szCs w:val="24"/>
                <w:lang w:val="en-US"/>
              </w:rPr>
              <w:t>Rezolvarea studiilor de caz programate şi lucru în echipă</w:t>
            </w:r>
          </w:p>
        </w:tc>
        <w:tc>
          <w:tcPr>
            <w:tcW w:w="2070" w:type="dxa"/>
          </w:tcPr>
          <w:p w14:paraId="7DF4B0C5" w14:textId="77777777" w:rsidR="00982842" w:rsidRPr="007855C3" w:rsidRDefault="00982842" w:rsidP="001C6E5B">
            <w:pPr>
              <w:jc w:val="center"/>
              <w:rPr>
                <w:rFonts w:ascii="Times New Roman" w:hAnsi="Times New Roman" w:cs="Times New Roman"/>
              </w:rPr>
            </w:pPr>
            <w:r w:rsidRPr="007855C3">
              <w:rPr>
                <w:rFonts w:ascii="Times New Roman" w:hAnsi="Times New Roman" w:cs="Times New Roman"/>
                <w:sz w:val="24"/>
                <w:szCs w:val="24"/>
              </w:rPr>
              <w:t>2 ore</w:t>
            </w:r>
          </w:p>
        </w:tc>
        <w:tc>
          <w:tcPr>
            <w:tcW w:w="1800" w:type="dxa"/>
          </w:tcPr>
          <w:p w14:paraId="2F2E794B" w14:textId="77777777" w:rsidR="00982842" w:rsidRPr="004F6C09" w:rsidRDefault="00982842" w:rsidP="001C6E5B">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1- Cap.1, subcap. 1.3</w:t>
            </w:r>
          </w:p>
          <w:p w14:paraId="24EFF250" w14:textId="77777777" w:rsidR="00982842" w:rsidRPr="007855C3" w:rsidRDefault="00982842" w:rsidP="001C6E5B">
            <w:pPr>
              <w:spacing w:after="0" w:line="240" w:lineRule="auto"/>
              <w:jc w:val="center"/>
              <w:rPr>
                <w:rFonts w:ascii="Times New Roman" w:eastAsia="Times New Roman" w:hAnsi="Times New Roman" w:cs="Times New Roman"/>
                <w:sz w:val="24"/>
                <w:szCs w:val="24"/>
                <w:lang w:val="en-US"/>
              </w:rPr>
            </w:pPr>
            <w:r w:rsidRPr="004F6C09">
              <w:rPr>
                <w:rFonts w:ascii="Times New Roman" w:eastAsia="Times New Roman" w:hAnsi="Times New Roman" w:cs="Times New Roman"/>
                <w:sz w:val="24"/>
                <w:szCs w:val="24"/>
                <w:lang w:val="fr-FR"/>
              </w:rPr>
              <w:t>Bibliografie obligatorie 2-</w:t>
            </w:r>
            <w:r w:rsidRPr="004F6C09">
              <w:rPr>
                <w:rFonts w:ascii="Times New Roman" w:eastAsia="Times New Roman" w:hAnsi="Times New Roman" w:cs="Times New Roman"/>
                <w:sz w:val="24"/>
                <w:szCs w:val="24"/>
                <w:lang w:val="fr-FR"/>
              </w:rPr>
              <w:lastRenderedPageBreak/>
              <w:t xml:space="preserve">Cap.1, Subcap. </w:t>
            </w:r>
            <w:r>
              <w:rPr>
                <w:rFonts w:ascii="Times New Roman" w:eastAsia="Times New Roman" w:hAnsi="Times New Roman" w:cs="Times New Roman"/>
                <w:sz w:val="24"/>
                <w:szCs w:val="24"/>
                <w:lang w:val="en-US"/>
              </w:rPr>
              <w:t>1.4</w:t>
            </w:r>
          </w:p>
        </w:tc>
      </w:tr>
      <w:tr w:rsidR="00982842" w:rsidRPr="007855C3" w14:paraId="540623CE" w14:textId="77777777" w:rsidTr="00F81F20">
        <w:tc>
          <w:tcPr>
            <w:tcW w:w="4158" w:type="dxa"/>
            <w:shd w:val="clear" w:color="auto" w:fill="D9D9D9"/>
          </w:tcPr>
          <w:p w14:paraId="5305FDC2" w14:textId="77777777" w:rsidR="00E748E8" w:rsidRPr="00E748E8" w:rsidRDefault="00E748E8" w:rsidP="00E748E8">
            <w:pPr>
              <w:pStyle w:val="Frspaiere"/>
              <w:rPr>
                <w:rFonts w:ascii="Times New Roman" w:hAnsi="Times New Roman" w:cs="Times New Roman"/>
                <w:sz w:val="24"/>
                <w:szCs w:val="24"/>
              </w:rPr>
            </w:pPr>
            <w:r w:rsidRPr="00E748E8">
              <w:rPr>
                <w:rFonts w:ascii="Times New Roman" w:hAnsi="Times New Roman" w:cs="Times New Roman"/>
                <w:sz w:val="24"/>
                <w:szCs w:val="24"/>
              </w:rPr>
              <w:lastRenderedPageBreak/>
              <w:t>Tema 4. Tipologia instrumentelor financiare</w:t>
            </w:r>
          </w:p>
          <w:p w14:paraId="27E4E248" w14:textId="77777777" w:rsidR="00982842" w:rsidRPr="007855C3" w:rsidRDefault="00E748E8" w:rsidP="00E748E8">
            <w:pPr>
              <w:pStyle w:val="Frspaiere"/>
              <w:numPr>
                <w:ilvl w:val="0"/>
                <w:numId w:val="18"/>
              </w:numPr>
              <w:rPr>
                <w:rFonts w:ascii="Times New Roman" w:hAnsi="Times New Roman" w:cs="Times New Roman"/>
                <w:sz w:val="24"/>
                <w:szCs w:val="24"/>
              </w:rPr>
            </w:pPr>
            <w:r w:rsidRPr="00E748E8">
              <w:rPr>
                <w:rFonts w:ascii="Times New Roman" w:hAnsi="Times New Roman" w:cs="Times New Roman"/>
                <w:sz w:val="24"/>
                <w:szCs w:val="24"/>
              </w:rPr>
              <w:t>valorile mobiliare primare, valorile mobiliare derivate şi instrumente financiare sintetice</w:t>
            </w:r>
          </w:p>
        </w:tc>
        <w:tc>
          <w:tcPr>
            <w:tcW w:w="2430" w:type="dxa"/>
          </w:tcPr>
          <w:p w14:paraId="12C99FBA" w14:textId="77777777" w:rsidR="00982842" w:rsidRPr="007855C3" w:rsidRDefault="00982842" w:rsidP="00A56D60">
            <w:pPr>
              <w:jc w:val="center"/>
              <w:rPr>
                <w:rFonts w:ascii="Times New Roman" w:hAnsi="Times New Roman" w:cs="Times New Roman"/>
                <w:sz w:val="24"/>
                <w:szCs w:val="24"/>
              </w:rPr>
            </w:pPr>
            <w:r w:rsidRPr="004F6C09">
              <w:rPr>
                <w:rFonts w:ascii="Times New Roman" w:eastAsia="MS Mincho" w:hAnsi="Times New Roman" w:cs="Times New Roman"/>
                <w:noProof/>
                <w:sz w:val="24"/>
                <w:szCs w:val="24"/>
                <w:lang w:val="en-US"/>
              </w:rPr>
              <w:t>Rezolvarea studiilor de caz programate şi lucru în echipă</w:t>
            </w:r>
          </w:p>
        </w:tc>
        <w:tc>
          <w:tcPr>
            <w:tcW w:w="2070" w:type="dxa"/>
          </w:tcPr>
          <w:p w14:paraId="5C01658E" w14:textId="77777777" w:rsidR="00982842" w:rsidRPr="007855C3" w:rsidRDefault="00982842" w:rsidP="001C6E5B">
            <w:pPr>
              <w:jc w:val="center"/>
              <w:rPr>
                <w:rFonts w:ascii="Times New Roman" w:hAnsi="Times New Roman" w:cs="Times New Roman"/>
              </w:rPr>
            </w:pPr>
            <w:r w:rsidRPr="007855C3">
              <w:rPr>
                <w:rFonts w:ascii="Times New Roman" w:hAnsi="Times New Roman" w:cs="Times New Roman"/>
                <w:sz w:val="24"/>
                <w:szCs w:val="24"/>
              </w:rPr>
              <w:t>2 ore</w:t>
            </w:r>
          </w:p>
        </w:tc>
        <w:tc>
          <w:tcPr>
            <w:tcW w:w="1800" w:type="dxa"/>
          </w:tcPr>
          <w:p w14:paraId="3CA1E143" w14:textId="77777777" w:rsidR="00E748E8" w:rsidRPr="00E748E8" w:rsidRDefault="00E748E8" w:rsidP="00E748E8">
            <w:pPr>
              <w:spacing w:after="0" w:line="240" w:lineRule="auto"/>
              <w:jc w:val="center"/>
              <w:rPr>
                <w:rFonts w:ascii="Times New Roman" w:eastAsia="Times New Roman" w:hAnsi="Times New Roman" w:cs="Times New Roman"/>
                <w:sz w:val="24"/>
                <w:szCs w:val="24"/>
                <w:lang w:val="fr-FR"/>
              </w:rPr>
            </w:pPr>
            <w:r w:rsidRPr="00E748E8">
              <w:rPr>
                <w:rFonts w:ascii="Times New Roman" w:eastAsia="Times New Roman" w:hAnsi="Times New Roman" w:cs="Times New Roman"/>
                <w:sz w:val="24"/>
                <w:szCs w:val="24"/>
                <w:lang w:val="fr-FR"/>
              </w:rPr>
              <w:t>Bibliografie obligatorie 1-Cap.2</w:t>
            </w:r>
          </w:p>
          <w:p w14:paraId="294B97AA" w14:textId="77777777" w:rsidR="00982842" w:rsidRPr="004F6C09" w:rsidRDefault="00E748E8" w:rsidP="00E748E8">
            <w:pPr>
              <w:spacing w:after="0" w:line="240" w:lineRule="auto"/>
              <w:jc w:val="center"/>
              <w:rPr>
                <w:rFonts w:ascii="Times New Roman" w:eastAsia="Times New Roman" w:hAnsi="Times New Roman" w:cs="Times New Roman"/>
                <w:sz w:val="24"/>
                <w:szCs w:val="24"/>
                <w:lang w:val="fr-FR"/>
              </w:rPr>
            </w:pPr>
            <w:r w:rsidRPr="00E748E8">
              <w:rPr>
                <w:rFonts w:ascii="Times New Roman" w:eastAsia="Times New Roman" w:hAnsi="Times New Roman" w:cs="Times New Roman"/>
                <w:sz w:val="24"/>
                <w:szCs w:val="24"/>
                <w:lang w:val="fr-FR"/>
              </w:rPr>
              <w:t>Bibliografie obligatorie 3-Cap.2</w:t>
            </w:r>
          </w:p>
        </w:tc>
      </w:tr>
      <w:tr w:rsidR="00982842" w:rsidRPr="007855C3" w14:paraId="5FBE9B69" w14:textId="77777777" w:rsidTr="00F81F20">
        <w:tc>
          <w:tcPr>
            <w:tcW w:w="4158" w:type="dxa"/>
            <w:shd w:val="clear" w:color="auto" w:fill="D9D9D9"/>
          </w:tcPr>
          <w:p w14:paraId="0A9887E1" w14:textId="77777777" w:rsidR="00982842" w:rsidRPr="007855C3" w:rsidRDefault="00982842" w:rsidP="001C6E5B">
            <w:pPr>
              <w:pStyle w:val="Frspaiere"/>
              <w:rPr>
                <w:rFonts w:ascii="Times New Roman" w:hAnsi="Times New Roman" w:cs="Times New Roman"/>
                <w:sz w:val="24"/>
                <w:szCs w:val="24"/>
              </w:rPr>
            </w:pPr>
            <w:r w:rsidRPr="007855C3">
              <w:rPr>
                <w:rFonts w:ascii="Times New Roman" w:hAnsi="Times New Roman" w:cs="Times New Roman"/>
                <w:sz w:val="24"/>
                <w:szCs w:val="24"/>
              </w:rPr>
              <w:t>Tema 5.</w:t>
            </w:r>
            <w:r w:rsidRPr="007855C3">
              <w:rPr>
                <w:rFonts w:ascii="Times New Roman" w:hAnsi="Times New Roman" w:cs="Times New Roman"/>
              </w:rPr>
              <w:t xml:space="preserve"> </w:t>
            </w:r>
            <w:r w:rsidRPr="007855C3">
              <w:rPr>
                <w:rFonts w:ascii="Times New Roman" w:hAnsi="Times New Roman" w:cs="Times New Roman"/>
                <w:sz w:val="24"/>
                <w:szCs w:val="24"/>
              </w:rPr>
              <w:t xml:space="preserve">Emisiunea şi evaluarea valorilor mobiliare primare. </w:t>
            </w:r>
          </w:p>
          <w:p w14:paraId="18A187C0" w14:textId="77777777" w:rsidR="00982842" w:rsidRPr="007855C3" w:rsidRDefault="00982842" w:rsidP="001C6E5B">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 xml:space="preserve">Emisiunea şi evaluarea acţiunilor. </w:t>
            </w:r>
            <w:r>
              <w:rPr>
                <w:rFonts w:ascii="Times New Roman" w:hAnsi="Times New Roman" w:cs="Times New Roman"/>
                <w:sz w:val="24"/>
                <w:szCs w:val="24"/>
              </w:rPr>
              <w:t>Majorări ale capitalului social. Drepturi anexate acțiunilor. Dividendul și politica de dividend</w:t>
            </w:r>
          </w:p>
          <w:p w14:paraId="07E18F65" w14:textId="77777777" w:rsidR="00982842" w:rsidRPr="00D5714C" w:rsidRDefault="00982842" w:rsidP="001C6E5B">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Emisiunea şi evaluarea obligaţiunilor.</w:t>
            </w:r>
            <w:r>
              <w:t xml:space="preserve"> </w:t>
            </w:r>
            <w:r w:rsidRPr="00D5714C">
              <w:rPr>
                <w:rFonts w:ascii="Times New Roman" w:hAnsi="Times New Roman" w:cs="Times New Roman"/>
                <w:sz w:val="24"/>
                <w:szCs w:val="24"/>
              </w:rPr>
              <w:t>Evaluarea instrumentelor cu venit fix. Randamentul plasamentului in obligatiuni.</w:t>
            </w:r>
            <w:r>
              <w:rPr>
                <w:rFonts w:ascii="Times New Roman" w:hAnsi="Times New Roman" w:cs="Times New Roman"/>
                <w:sz w:val="24"/>
                <w:szCs w:val="24"/>
              </w:rPr>
              <w:t xml:space="preserve"> </w:t>
            </w:r>
            <w:r w:rsidRPr="00D5714C">
              <w:rPr>
                <w:rFonts w:ascii="Times New Roman" w:hAnsi="Times New Roman" w:cs="Times New Roman"/>
                <w:sz w:val="24"/>
                <w:szCs w:val="24"/>
              </w:rPr>
              <w:t>Indicatori specifici obligatiunilor</w:t>
            </w:r>
          </w:p>
        </w:tc>
        <w:tc>
          <w:tcPr>
            <w:tcW w:w="2430" w:type="dxa"/>
          </w:tcPr>
          <w:p w14:paraId="7346C378" w14:textId="77777777" w:rsidR="00982842" w:rsidRPr="007855C3" w:rsidRDefault="00982842" w:rsidP="00A56D60">
            <w:pPr>
              <w:jc w:val="center"/>
              <w:rPr>
                <w:rFonts w:ascii="Times New Roman" w:hAnsi="Times New Roman" w:cs="Times New Roman"/>
                <w:sz w:val="24"/>
                <w:szCs w:val="24"/>
              </w:rPr>
            </w:pPr>
            <w:r w:rsidRPr="004F6C09">
              <w:rPr>
                <w:rFonts w:ascii="Times New Roman" w:eastAsia="MS Mincho" w:hAnsi="Times New Roman" w:cs="Times New Roman"/>
                <w:noProof/>
                <w:sz w:val="24"/>
                <w:szCs w:val="24"/>
                <w:lang w:val="en-US"/>
              </w:rPr>
              <w:t>Rezolvarea studiilor de caz programate şi lucru în echipă</w:t>
            </w:r>
          </w:p>
        </w:tc>
        <w:tc>
          <w:tcPr>
            <w:tcW w:w="2070" w:type="dxa"/>
          </w:tcPr>
          <w:p w14:paraId="7CC5D21E" w14:textId="77777777" w:rsidR="00982842" w:rsidRPr="007855C3" w:rsidRDefault="00982842" w:rsidP="001C6E5B">
            <w:pPr>
              <w:jc w:val="center"/>
              <w:rPr>
                <w:rFonts w:ascii="Times New Roman" w:hAnsi="Times New Roman" w:cs="Times New Roman"/>
                <w:sz w:val="24"/>
                <w:szCs w:val="24"/>
              </w:rPr>
            </w:pPr>
            <w:r w:rsidRPr="007855C3">
              <w:rPr>
                <w:rFonts w:ascii="Times New Roman" w:hAnsi="Times New Roman" w:cs="Times New Roman"/>
                <w:sz w:val="24"/>
                <w:szCs w:val="24"/>
              </w:rPr>
              <w:t xml:space="preserve">4 ore </w:t>
            </w:r>
          </w:p>
        </w:tc>
        <w:tc>
          <w:tcPr>
            <w:tcW w:w="1800" w:type="dxa"/>
          </w:tcPr>
          <w:p w14:paraId="4C1ACF18" w14:textId="77777777" w:rsidR="00E748E8" w:rsidRDefault="00E748E8" w:rsidP="00E748E8">
            <w:pPr>
              <w:spacing w:after="0" w:line="240" w:lineRule="auto"/>
              <w:jc w:val="center"/>
              <w:rPr>
                <w:rFonts w:ascii="Times New Roman" w:eastAsia="Times New Roman" w:hAnsi="Times New Roman" w:cs="Times New Roman"/>
                <w:sz w:val="24"/>
                <w:szCs w:val="24"/>
              </w:rPr>
            </w:pPr>
            <w:r w:rsidRPr="004F6C09">
              <w:rPr>
                <w:rFonts w:ascii="Times New Roman" w:eastAsia="Times New Roman" w:hAnsi="Times New Roman" w:cs="Times New Roman"/>
                <w:sz w:val="24"/>
                <w:szCs w:val="24"/>
                <w:lang w:val="fr-FR"/>
              </w:rPr>
              <w:t xml:space="preserve">Bibliografie obligatorie 1-Cap.4, Subcap. 4.1 </w:t>
            </w:r>
            <w:r>
              <w:rPr>
                <w:rFonts w:ascii="Times New Roman" w:eastAsia="Times New Roman" w:hAnsi="Times New Roman" w:cs="Times New Roman"/>
                <w:sz w:val="24"/>
                <w:szCs w:val="24"/>
              </w:rPr>
              <w:t>și 4.2</w:t>
            </w:r>
          </w:p>
          <w:p w14:paraId="3B87B1D9" w14:textId="77777777" w:rsidR="00982842" w:rsidRPr="002D1598" w:rsidRDefault="00E748E8" w:rsidP="00E748E8">
            <w:pPr>
              <w:spacing w:after="0" w:line="240" w:lineRule="auto"/>
              <w:jc w:val="center"/>
              <w:rPr>
                <w:rFonts w:ascii="Times New Roman" w:eastAsia="Times New Roman" w:hAnsi="Times New Roman" w:cs="Times New Roman"/>
                <w:sz w:val="24"/>
                <w:szCs w:val="24"/>
              </w:rPr>
            </w:pPr>
            <w:r w:rsidRPr="004F6C09">
              <w:rPr>
                <w:rFonts w:ascii="Times New Roman" w:eastAsia="Times New Roman" w:hAnsi="Times New Roman" w:cs="Times New Roman"/>
                <w:sz w:val="24"/>
                <w:szCs w:val="24"/>
                <w:lang w:val="fr-FR"/>
              </w:rPr>
              <w:t>Bibliografie obligatorie 3 -Cap.</w:t>
            </w:r>
            <w:r>
              <w:rPr>
                <w:rFonts w:ascii="Times New Roman" w:eastAsia="Times New Roman" w:hAnsi="Times New Roman" w:cs="Times New Roman"/>
                <w:sz w:val="24"/>
                <w:szCs w:val="24"/>
                <w:lang w:val="fr-FR"/>
              </w:rPr>
              <w:t>3 și Cap. 4</w:t>
            </w:r>
          </w:p>
        </w:tc>
      </w:tr>
      <w:tr w:rsidR="00982842" w:rsidRPr="007855C3" w14:paraId="6873C8E0" w14:textId="77777777" w:rsidTr="00F81F20">
        <w:tc>
          <w:tcPr>
            <w:tcW w:w="4158" w:type="dxa"/>
            <w:shd w:val="clear" w:color="auto" w:fill="D9D9D9"/>
          </w:tcPr>
          <w:p w14:paraId="2E5CF339" w14:textId="77777777" w:rsidR="00982842" w:rsidRPr="007855C3" w:rsidRDefault="00982842" w:rsidP="001C6E5B">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6. Cotarea valorilor mobiliare. </w:t>
            </w:r>
          </w:p>
          <w:p w14:paraId="3EEB90A6" w14:textId="77777777" w:rsidR="00982842" w:rsidRPr="007855C3" w:rsidRDefault="00982842" w:rsidP="001C6E5B">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Admiterea la tranzacţionare,</w:t>
            </w:r>
          </w:p>
          <w:p w14:paraId="6E18F9F5" w14:textId="77777777" w:rsidR="00982842" w:rsidRPr="007855C3" w:rsidRDefault="00982842" w:rsidP="001C6E5B">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Ordinele</w:t>
            </w:r>
            <w:r>
              <w:rPr>
                <w:rFonts w:ascii="Times New Roman" w:hAnsi="Times New Roman" w:cs="Times New Roman"/>
                <w:sz w:val="24"/>
                <w:szCs w:val="24"/>
              </w:rPr>
              <w:t xml:space="preserve"> bursiere</w:t>
            </w:r>
            <w:r w:rsidRPr="007855C3">
              <w:rPr>
                <w:rFonts w:ascii="Times New Roman" w:hAnsi="Times New Roman" w:cs="Times New Roman"/>
                <w:sz w:val="24"/>
                <w:szCs w:val="24"/>
              </w:rPr>
              <w:t xml:space="preserve">, </w:t>
            </w:r>
          </w:p>
          <w:p w14:paraId="4F3A1B0C" w14:textId="77777777" w:rsidR="00982842" w:rsidRPr="0074128B" w:rsidRDefault="00982842" w:rsidP="001C6E5B">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Formarea cursului bursier.</w:t>
            </w:r>
          </w:p>
        </w:tc>
        <w:tc>
          <w:tcPr>
            <w:tcW w:w="2430" w:type="dxa"/>
          </w:tcPr>
          <w:p w14:paraId="032C7CB2" w14:textId="77777777" w:rsidR="00982842" w:rsidRPr="007855C3" w:rsidRDefault="00982842" w:rsidP="00A56D60">
            <w:pPr>
              <w:jc w:val="center"/>
              <w:rPr>
                <w:rFonts w:ascii="Times New Roman" w:hAnsi="Times New Roman" w:cs="Times New Roman"/>
                <w:sz w:val="24"/>
                <w:szCs w:val="24"/>
              </w:rPr>
            </w:pPr>
            <w:r w:rsidRPr="004F6C09">
              <w:rPr>
                <w:rFonts w:ascii="Times New Roman" w:eastAsia="MS Mincho" w:hAnsi="Times New Roman" w:cs="Times New Roman"/>
                <w:noProof/>
                <w:sz w:val="24"/>
                <w:szCs w:val="24"/>
                <w:lang w:val="en-US"/>
              </w:rPr>
              <w:t>Rezolvarea studiilor de caz programate şi lucru în echipă</w:t>
            </w:r>
          </w:p>
        </w:tc>
        <w:tc>
          <w:tcPr>
            <w:tcW w:w="2070" w:type="dxa"/>
          </w:tcPr>
          <w:p w14:paraId="5CB86A44" w14:textId="77777777" w:rsidR="00982842" w:rsidRPr="007855C3" w:rsidRDefault="00982842" w:rsidP="001C6E5B">
            <w:pPr>
              <w:jc w:val="center"/>
              <w:rPr>
                <w:rFonts w:ascii="Times New Roman" w:hAnsi="Times New Roman" w:cs="Times New Roman"/>
                <w:sz w:val="24"/>
                <w:szCs w:val="24"/>
              </w:rPr>
            </w:pPr>
            <w:r w:rsidRPr="007855C3">
              <w:rPr>
                <w:rFonts w:ascii="Times New Roman" w:hAnsi="Times New Roman" w:cs="Times New Roman"/>
                <w:sz w:val="24"/>
                <w:szCs w:val="24"/>
              </w:rPr>
              <w:t>2 ore</w:t>
            </w:r>
          </w:p>
        </w:tc>
        <w:tc>
          <w:tcPr>
            <w:tcW w:w="1800" w:type="dxa"/>
          </w:tcPr>
          <w:p w14:paraId="29D195FD" w14:textId="77777777" w:rsidR="00982842" w:rsidRPr="00746BCF" w:rsidRDefault="00982842" w:rsidP="00746BCF">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1-Cap.1, Subcap. 4.3</w:t>
            </w:r>
          </w:p>
        </w:tc>
      </w:tr>
      <w:tr w:rsidR="00982842" w:rsidRPr="007855C3" w14:paraId="0761E594" w14:textId="77777777" w:rsidTr="00F81F20">
        <w:tc>
          <w:tcPr>
            <w:tcW w:w="4158" w:type="dxa"/>
            <w:shd w:val="clear" w:color="auto" w:fill="D9D9D9"/>
          </w:tcPr>
          <w:p w14:paraId="3CEE1B88" w14:textId="77777777" w:rsidR="00982842" w:rsidRPr="00D769FF" w:rsidRDefault="00982842" w:rsidP="001C6E5B">
            <w:pPr>
              <w:pStyle w:val="Frspaiere"/>
              <w:rPr>
                <w:rFonts w:ascii="Times New Roman" w:hAnsi="Times New Roman" w:cs="Times New Roman"/>
                <w:sz w:val="24"/>
                <w:szCs w:val="24"/>
              </w:rPr>
            </w:pPr>
            <w:r w:rsidRPr="00D769FF">
              <w:rPr>
                <w:rFonts w:ascii="Times New Roman" w:hAnsi="Times New Roman" w:cs="Times New Roman"/>
                <w:sz w:val="24"/>
                <w:szCs w:val="24"/>
              </w:rPr>
              <w:t xml:space="preserve">Tema </w:t>
            </w:r>
            <w:r>
              <w:rPr>
                <w:rFonts w:ascii="Times New Roman" w:hAnsi="Times New Roman" w:cs="Times New Roman"/>
                <w:sz w:val="24"/>
                <w:szCs w:val="24"/>
              </w:rPr>
              <w:t>7</w:t>
            </w:r>
            <w:r w:rsidRPr="00D769FF">
              <w:rPr>
                <w:rFonts w:ascii="Times New Roman" w:hAnsi="Times New Roman" w:cs="Times New Roman"/>
                <w:sz w:val="24"/>
                <w:szCs w:val="24"/>
              </w:rPr>
              <w:t xml:space="preserve">. Ofertele publice </w:t>
            </w:r>
          </w:p>
          <w:p w14:paraId="15A3084D" w14:textId="77777777" w:rsidR="00982842" w:rsidRDefault="00982842" w:rsidP="001C6E5B">
            <w:pPr>
              <w:pStyle w:val="Frspaiere"/>
              <w:numPr>
                <w:ilvl w:val="0"/>
                <w:numId w:val="18"/>
              </w:numPr>
              <w:rPr>
                <w:rFonts w:ascii="Times New Roman" w:hAnsi="Times New Roman" w:cs="Times New Roman"/>
                <w:sz w:val="24"/>
                <w:szCs w:val="24"/>
              </w:rPr>
            </w:pPr>
            <w:r w:rsidRPr="00D769FF">
              <w:rPr>
                <w:rFonts w:ascii="Times New Roman" w:hAnsi="Times New Roman" w:cs="Times New Roman"/>
                <w:sz w:val="24"/>
                <w:szCs w:val="24"/>
              </w:rPr>
              <w:t>Regulile de desfă</w:t>
            </w:r>
            <w:r>
              <w:rPr>
                <w:rFonts w:ascii="Times New Roman" w:hAnsi="Times New Roman" w:cs="Times New Roman"/>
                <w:sz w:val="24"/>
                <w:szCs w:val="24"/>
              </w:rPr>
              <w:t>şurare a ofertelor publice</w:t>
            </w:r>
          </w:p>
          <w:p w14:paraId="2A8227EC" w14:textId="77777777" w:rsidR="00982842" w:rsidRDefault="00982842" w:rsidP="001C6E5B">
            <w:pPr>
              <w:pStyle w:val="Frspaiere"/>
              <w:numPr>
                <w:ilvl w:val="0"/>
                <w:numId w:val="18"/>
              </w:numPr>
              <w:rPr>
                <w:rFonts w:ascii="Times New Roman" w:hAnsi="Times New Roman" w:cs="Times New Roman"/>
                <w:sz w:val="24"/>
                <w:szCs w:val="24"/>
              </w:rPr>
            </w:pPr>
            <w:r w:rsidRPr="00D769FF">
              <w:rPr>
                <w:rFonts w:ascii="Times New Roman" w:hAnsi="Times New Roman" w:cs="Times New Roman"/>
                <w:sz w:val="24"/>
                <w:szCs w:val="24"/>
              </w:rPr>
              <w:t xml:space="preserve">Oferta publică de vânzare </w:t>
            </w:r>
          </w:p>
          <w:p w14:paraId="5E425A2E" w14:textId="77777777" w:rsidR="00982842" w:rsidRDefault="00982842" w:rsidP="001C6E5B">
            <w:pPr>
              <w:pStyle w:val="Frspaiere"/>
              <w:numPr>
                <w:ilvl w:val="0"/>
                <w:numId w:val="18"/>
              </w:numPr>
              <w:rPr>
                <w:rFonts w:ascii="Times New Roman" w:hAnsi="Times New Roman" w:cs="Times New Roman"/>
                <w:sz w:val="24"/>
                <w:szCs w:val="24"/>
              </w:rPr>
            </w:pPr>
            <w:r w:rsidRPr="00D769FF">
              <w:rPr>
                <w:rFonts w:ascii="Times New Roman" w:hAnsi="Times New Roman" w:cs="Times New Roman"/>
                <w:sz w:val="24"/>
                <w:szCs w:val="24"/>
              </w:rPr>
              <w:t xml:space="preserve">Oferta publică de cumpărare </w:t>
            </w:r>
          </w:p>
          <w:p w14:paraId="328A818F" w14:textId="77777777" w:rsidR="00982842" w:rsidRPr="007855C3" w:rsidRDefault="00982842" w:rsidP="001C6E5B">
            <w:pPr>
              <w:pStyle w:val="Frspaiere"/>
              <w:numPr>
                <w:ilvl w:val="0"/>
                <w:numId w:val="18"/>
              </w:numPr>
              <w:rPr>
                <w:rFonts w:ascii="Times New Roman" w:hAnsi="Times New Roman" w:cs="Times New Roman"/>
                <w:sz w:val="24"/>
                <w:szCs w:val="24"/>
              </w:rPr>
            </w:pPr>
            <w:r w:rsidRPr="00D769FF">
              <w:rPr>
                <w:rFonts w:ascii="Times New Roman" w:hAnsi="Times New Roman" w:cs="Times New Roman"/>
                <w:sz w:val="24"/>
                <w:szCs w:val="24"/>
              </w:rPr>
              <w:t>Oferta publică de preluare</w:t>
            </w:r>
          </w:p>
        </w:tc>
        <w:tc>
          <w:tcPr>
            <w:tcW w:w="2430" w:type="dxa"/>
          </w:tcPr>
          <w:p w14:paraId="0699258B" w14:textId="77777777" w:rsidR="00982842" w:rsidRPr="007855C3" w:rsidRDefault="00982842" w:rsidP="00A56D60">
            <w:pPr>
              <w:jc w:val="center"/>
              <w:rPr>
                <w:rFonts w:ascii="Times New Roman" w:hAnsi="Times New Roman" w:cs="Times New Roman"/>
                <w:sz w:val="24"/>
                <w:szCs w:val="24"/>
              </w:rPr>
            </w:pPr>
            <w:r w:rsidRPr="004F6C09">
              <w:rPr>
                <w:rFonts w:ascii="Times New Roman" w:eastAsia="MS Mincho" w:hAnsi="Times New Roman" w:cs="Times New Roman"/>
                <w:noProof/>
                <w:sz w:val="24"/>
                <w:szCs w:val="24"/>
                <w:lang w:val="en-US"/>
              </w:rPr>
              <w:t>Rezolvarea studiilor de caz programate şi lucru în echipă</w:t>
            </w:r>
          </w:p>
        </w:tc>
        <w:tc>
          <w:tcPr>
            <w:tcW w:w="2070" w:type="dxa"/>
          </w:tcPr>
          <w:p w14:paraId="3C41E9C3" w14:textId="77777777" w:rsidR="00982842" w:rsidRPr="007855C3" w:rsidRDefault="00982842" w:rsidP="001C6E5B">
            <w:pPr>
              <w:jc w:val="center"/>
              <w:rPr>
                <w:rFonts w:ascii="Times New Roman" w:hAnsi="Times New Roman" w:cs="Times New Roman"/>
                <w:sz w:val="24"/>
                <w:szCs w:val="24"/>
              </w:rPr>
            </w:pPr>
            <w:r>
              <w:rPr>
                <w:rFonts w:ascii="Times New Roman" w:hAnsi="Times New Roman" w:cs="Times New Roman"/>
                <w:sz w:val="24"/>
                <w:szCs w:val="24"/>
              </w:rPr>
              <w:t>2 ore</w:t>
            </w:r>
          </w:p>
        </w:tc>
        <w:tc>
          <w:tcPr>
            <w:tcW w:w="1800" w:type="dxa"/>
          </w:tcPr>
          <w:p w14:paraId="47B1B462" w14:textId="77777777" w:rsidR="00982842" w:rsidRPr="007855C3" w:rsidRDefault="00982842" w:rsidP="001C6E5B">
            <w:pPr>
              <w:spacing w:after="0" w:line="240" w:lineRule="auto"/>
              <w:jc w:val="center"/>
              <w:rPr>
                <w:rFonts w:ascii="Times New Roman" w:eastAsia="Times New Roman" w:hAnsi="Times New Roman" w:cs="Times New Roman"/>
                <w:color w:val="FF0000"/>
                <w:sz w:val="24"/>
                <w:szCs w:val="24"/>
                <w:lang w:val="en-US"/>
              </w:rPr>
            </w:pPr>
            <w:r w:rsidRPr="002D1598">
              <w:rPr>
                <w:rFonts w:ascii="Times New Roman" w:eastAsia="Times New Roman" w:hAnsi="Times New Roman" w:cs="Times New Roman"/>
                <w:sz w:val="24"/>
                <w:szCs w:val="24"/>
                <w:lang w:val="en-US"/>
              </w:rPr>
              <w:t>Bibliografie obligatorie 1-Cap.</w:t>
            </w:r>
            <w:r>
              <w:rPr>
                <w:rFonts w:ascii="Times New Roman" w:eastAsia="Times New Roman" w:hAnsi="Times New Roman" w:cs="Times New Roman"/>
                <w:sz w:val="24"/>
                <w:szCs w:val="24"/>
                <w:lang w:val="en-US"/>
              </w:rPr>
              <w:t>3</w:t>
            </w:r>
          </w:p>
        </w:tc>
      </w:tr>
      <w:tr w:rsidR="00982842" w:rsidRPr="007855C3" w14:paraId="355099C0" w14:textId="77777777" w:rsidTr="00F81F20">
        <w:tc>
          <w:tcPr>
            <w:tcW w:w="4158" w:type="dxa"/>
            <w:shd w:val="clear" w:color="auto" w:fill="D9D9D9"/>
          </w:tcPr>
          <w:p w14:paraId="51B1074D" w14:textId="77777777" w:rsidR="00982842" w:rsidRPr="007855C3" w:rsidRDefault="00982842" w:rsidP="001C6E5B">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w:t>
            </w:r>
            <w:r>
              <w:rPr>
                <w:rFonts w:ascii="Times New Roman" w:hAnsi="Times New Roman" w:cs="Times New Roman"/>
                <w:sz w:val="24"/>
                <w:szCs w:val="24"/>
              </w:rPr>
              <w:t>8</w:t>
            </w:r>
            <w:r w:rsidRPr="007855C3">
              <w:rPr>
                <w:rFonts w:ascii="Times New Roman" w:hAnsi="Times New Roman" w:cs="Times New Roman"/>
                <w:sz w:val="24"/>
                <w:szCs w:val="24"/>
              </w:rPr>
              <w:t xml:space="preserve">. Risc şi rentabilitate pe piaţa de capital. </w:t>
            </w:r>
          </w:p>
          <w:p w14:paraId="0F71F915" w14:textId="77777777" w:rsidR="00982842" w:rsidRPr="007855C3" w:rsidRDefault="00982842" w:rsidP="001C6E5B">
            <w:pPr>
              <w:pStyle w:val="Frspaiere"/>
              <w:numPr>
                <w:ilvl w:val="0"/>
                <w:numId w:val="18"/>
              </w:numPr>
              <w:rPr>
                <w:rFonts w:ascii="Times New Roman" w:hAnsi="Times New Roman" w:cs="Times New Roman"/>
                <w:sz w:val="24"/>
                <w:szCs w:val="24"/>
              </w:rPr>
            </w:pPr>
            <w:r w:rsidRPr="007855C3">
              <w:rPr>
                <w:rFonts w:ascii="Times New Roman" w:hAnsi="Times New Roman" w:cs="Times New Roman"/>
                <w:sz w:val="24"/>
                <w:szCs w:val="24"/>
              </w:rPr>
              <w:t>Principalele modele de estimare a rentabilităţii şi riscului unui portofoliu de active financiare.</w:t>
            </w:r>
          </w:p>
        </w:tc>
        <w:tc>
          <w:tcPr>
            <w:tcW w:w="2430" w:type="dxa"/>
          </w:tcPr>
          <w:p w14:paraId="226D4185" w14:textId="77777777" w:rsidR="00982842" w:rsidRDefault="00982842" w:rsidP="00982842">
            <w:pPr>
              <w:jc w:val="center"/>
            </w:pPr>
            <w:r w:rsidRPr="004F6C09">
              <w:rPr>
                <w:rFonts w:ascii="Times New Roman" w:eastAsia="MS Mincho" w:hAnsi="Times New Roman" w:cs="Times New Roman"/>
                <w:noProof/>
                <w:sz w:val="24"/>
                <w:szCs w:val="24"/>
                <w:lang w:val="en-US"/>
              </w:rPr>
              <w:t>Rezolvarea studiilor de caz programate şi lucru în echipă</w:t>
            </w:r>
          </w:p>
        </w:tc>
        <w:tc>
          <w:tcPr>
            <w:tcW w:w="2070" w:type="dxa"/>
          </w:tcPr>
          <w:p w14:paraId="54774935" w14:textId="77777777" w:rsidR="00982842" w:rsidRPr="007855C3" w:rsidRDefault="00982842" w:rsidP="001C6E5B">
            <w:pPr>
              <w:jc w:val="center"/>
              <w:rPr>
                <w:rFonts w:ascii="Times New Roman" w:hAnsi="Times New Roman" w:cs="Times New Roman"/>
                <w:sz w:val="24"/>
                <w:szCs w:val="24"/>
              </w:rPr>
            </w:pPr>
            <w:r>
              <w:rPr>
                <w:rFonts w:ascii="Times New Roman" w:hAnsi="Times New Roman" w:cs="Times New Roman"/>
                <w:sz w:val="24"/>
                <w:szCs w:val="24"/>
              </w:rPr>
              <w:t>2</w:t>
            </w:r>
            <w:r w:rsidRPr="007855C3">
              <w:rPr>
                <w:rFonts w:ascii="Times New Roman" w:hAnsi="Times New Roman" w:cs="Times New Roman"/>
                <w:sz w:val="24"/>
                <w:szCs w:val="24"/>
              </w:rPr>
              <w:t xml:space="preserve"> ore</w:t>
            </w:r>
          </w:p>
        </w:tc>
        <w:tc>
          <w:tcPr>
            <w:tcW w:w="1800" w:type="dxa"/>
          </w:tcPr>
          <w:p w14:paraId="7F405170" w14:textId="77777777" w:rsidR="00982842" w:rsidRPr="004F6C09" w:rsidRDefault="00982842" w:rsidP="001C6E5B">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1-Cap.5</w:t>
            </w:r>
          </w:p>
          <w:p w14:paraId="61813810" w14:textId="77777777" w:rsidR="00982842" w:rsidRPr="004F6C09" w:rsidRDefault="00982842" w:rsidP="001C6E5B">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2-Cap.3 și Cap. 4</w:t>
            </w:r>
          </w:p>
        </w:tc>
      </w:tr>
      <w:tr w:rsidR="00982842" w:rsidRPr="007855C3" w14:paraId="333DDC15" w14:textId="77777777" w:rsidTr="00F81F20">
        <w:tc>
          <w:tcPr>
            <w:tcW w:w="4158" w:type="dxa"/>
            <w:shd w:val="clear" w:color="auto" w:fill="D9D9D9"/>
          </w:tcPr>
          <w:p w14:paraId="70272FB7" w14:textId="77777777" w:rsidR="00982842" w:rsidRPr="007855C3" w:rsidRDefault="00982842" w:rsidP="001C6E5B">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w:t>
            </w:r>
            <w:r>
              <w:rPr>
                <w:rFonts w:ascii="Times New Roman" w:hAnsi="Times New Roman" w:cs="Times New Roman"/>
                <w:sz w:val="24"/>
                <w:szCs w:val="24"/>
              </w:rPr>
              <w:t>9</w:t>
            </w:r>
            <w:r w:rsidRPr="007855C3">
              <w:rPr>
                <w:rFonts w:ascii="Times New Roman" w:hAnsi="Times New Roman" w:cs="Times New Roman"/>
                <w:sz w:val="24"/>
                <w:szCs w:val="24"/>
              </w:rPr>
              <w:t>. Indicii bursieri: indicii pieţei de capital a României</w:t>
            </w:r>
          </w:p>
        </w:tc>
        <w:tc>
          <w:tcPr>
            <w:tcW w:w="2430" w:type="dxa"/>
          </w:tcPr>
          <w:p w14:paraId="2A5E7EEF" w14:textId="77777777" w:rsidR="00982842" w:rsidRDefault="00982842" w:rsidP="00982842">
            <w:pPr>
              <w:jc w:val="center"/>
            </w:pPr>
            <w:r w:rsidRPr="004F6C09">
              <w:rPr>
                <w:rFonts w:ascii="Times New Roman" w:eastAsia="MS Mincho" w:hAnsi="Times New Roman" w:cs="Times New Roman"/>
                <w:noProof/>
                <w:sz w:val="24"/>
                <w:szCs w:val="24"/>
                <w:lang w:val="en-US"/>
              </w:rPr>
              <w:t>Rezolvarea studiilor de caz programate şi lucru în echipă</w:t>
            </w:r>
          </w:p>
        </w:tc>
        <w:tc>
          <w:tcPr>
            <w:tcW w:w="2070" w:type="dxa"/>
          </w:tcPr>
          <w:p w14:paraId="06386F9E" w14:textId="77777777" w:rsidR="00982842" w:rsidRPr="007855C3" w:rsidRDefault="00982842" w:rsidP="001C6E5B">
            <w:pPr>
              <w:jc w:val="center"/>
              <w:rPr>
                <w:rFonts w:ascii="Times New Roman" w:hAnsi="Times New Roman" w:cs="Times New Roman"/>
              </w:rPr>
            </w:pPr>
            <w:r w:rsidRPr="007855C3">
              <w:rPr>
                <w:rFonts w:ascii="Times New Roman" w:hAnsi="Times New Roman" w:cs="Times New Roman"/>
                <w:sz w:val="24"/>
                <w:szCs w:val="24"/>
              </w:rPr>
              <w:t>2 ore</w:t>
            </w:r>
          </w:p>
        </w:tc>
        <w:tc>
          <w:tcPr>
            <w:tcW w:w="1800" w:type="dxa"/>
          </w:tcPr>
          <w:p w14:paraId="3E1EBD3E" w14:textId="77777777" w:rsidR="00982842" w:rsidRPr="004F6C09" w:rsidRDefault="00982842" w:rsidP="001C6E5B">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1-Cap.1, subcap. 1.4</w:t>
            </w:r>
          </w:p>
          <w:p w14:paraId="3C4EB9E2" w14:textId="77777777" w:rsidR="00982842" w:rsidRPr="004F6C09" w:rsidRDefault="00982842" w:rsidP="001C6E5B">
            <w:pPr>
              <w:spacing w:after="0" w:line="240" w:lineRule="auto"/>
              <w:jc w:val="center"/>
              <w:rPr>
                <w:rFonts w:ascii="Times New Roman" w:eastAsia="Times New Roman" w:hAnsi="Times New Roman" w:cs="Times New Roman"/>
                <w:sz w:val="24"/>
                <w:szCs w:val="24"/>
                <w:lang w:val="fr-FR"/>
              </w:rPr>
            </w:pPr>
            <w:r w:rsidRPr="004F6C09">
              <w:rPr>
                <w:rFonts w:ascii="Times New Roman" w:eastAsia="Times New Roman" w:hAnsi="Times New Roman" w:cs="Times New Roman"/>
                <w:sz w:val="24"/>
                <w:szCs w:val="24"/>
                <w:lang w:val="fr-FR"/>
              </w:rPr>
              <w:t>Bibliografie obligatorie 3 -Cap.15</w:t>
            </w:r>
          </w:p>
        </w:tc>
      </w:tr>
      <w:tr w:rsidR="00982842" w:rsidRPr="007855C3" w14:paraId="7FF94740" w14:textId="77777777" w:rsidTr="00F81F20">
        <w:tc>
          <w:tcPr>
            <w:tcW w:w="4158" w:type="dxa"/>
            <w:shd w:val="clear" w:color="auto" w:fill="D9D9D9"/>
          </w:tcPr>
          <w:p w14:paraId="6730E852" w14:textId="77777777" w:rsidR="00746BCF" w:rsidRDefault="00746BCF" w:rsidP="00746BCF">
            <w:pPr>
              <w:pStyle w:val="Frspaiere"/>
              <w:rPr>
                <w:rFonts w:ascii="Times New Roman" w:hAnsi="Times New Roman" w:cs="Times New Roman"/>
                <w:sz w:val="24"/>
                <w:szCs w:val="24"/>
              </w:rPr>
            </w:pPr>
            <w:r w:rsidRPr="007855C3">
              <w:rPr>
                <w:rFonts w:ascii="Times New Roman" w:hAnsi="Times New Roman" w:cs="Times New Roman"/>
                <w:sz w:val="24"/>
                <w:szCs w:val="24"/>
              </w:rPr>
              <w:t xml:space="preserve">Tema </w:t>
            </w:r>
            <w:r>
              <w:rPr>
                <w:rFonts w:ascii="Times New Roman" w:hAnsi="Times New Roman" w:cs="Times New Roman"/>
                <w:sz w:val="24"/>
                <w:szCs w:val="24"/>
              </w:rPr>
              <w:t>10</w:t>
            </w:r>
            <w:r w:rsidRPr="007855C3">
              <w:rPr>
                <w:rFonts w:ascii="Times New Roman" w:hAnsi="Times New Roman" w:cs="Times New Roman"/>
                <w:sz w:val="24"/>
                <w:szCs w:val="24"/>
              </w:rPr>
              <w:t xml:space="preserve">. </w:t>
            </w:r>
            <w:r w:rsidRPr="00746BCF">
              <w:rPr>
                <w:rFonts w:ascii="Times New Roman" w:hAnsi="Times New Roman" w:cs="Times New Roman"/>
                <w:sz w:val="24"/>
                <w:szCs w:val="24"/>
              </w:rPr>
              <w:t>Tehnica tranzacţiilor la termen</w:t>
            </w:r>
          </w:p>
          <w:p w14:paraId="5A4D71B2" w14:textId="77777777" w:rsidR="00746BCF" w:rsidRDefault="00746BCF" w:rsidP="00746BCF">
            <w:pPr>
              <w:pStyle w:val="Frspaiere"/>
              <w:numPr>
                <w:ilvl w:val="0"/>
                <w:numId w:val="18"/>
              </w:numPr>
              <w:rPr>
                <w:rFonts w:ascii="Times New Roman" w:hAnsi="Times New Roman" w:cs="Times New Roman"/>
                <w:sz w:val="24"/>
                <w:szCs w:val="24"/>
              </w:rPr>
            </w:pPr>
            <w:r w:rsidRPr="00746BCF">
              <w:rPr>
                <w:rFonts w:ascii="Times New Roman" w:hAnsi="Times New Roman" w:cs="Times New Roman"/>
                <w:sz w:val="24"/>
                <w:szCs w:val="24"/>
              </w:rPr>
              <w:t>Principalele caracteristici ale tranzacţiilor la termen</w:t>
            </w:r>
          </w:p>
          <w:p w14:paraId="680FA6AF" w14:textId="77777777" w:rsidR="00746BCF" w:rsidRPr="007855C3" w:rsidRDefault="00746BCF" w:rsidP="00746BCF">
            <w:pPr>
              <w:pStyle w:val="Frspaiere"/>
              <w:numPr>
                <w:ilvl w:val="0"/>
                <w:numId w:val="18"/>
              </w:numPr>
              <w:rPr>
                <w:rFonts w:ascii="Times New Roman" w:hAnsi="Times New Roman" w:cs="Times New Roman"/>
                <w:sz w:val="24"/>
                <w:szCs w:val="24"/>
              </w:rPr>
            </w:pPr>
            <w:r w:rsidRPr="00746BCF">
              <w:rPr>
                <w:rFonts w:ascii="Times New Roman" w:hAnsi="Times New Roman" w:cs="Times New Roman"/>
                <w:sz w:val="24"/>
                <w:szCs w:val="24"/>
              </w:rPr>
              <w:t>Contractele la termen forward</w:t>
            </w:r>
          </w:p>
          <w:p w14:paraId="3B7A6C6E" w14:textId="77777777" w:rsidR="00746BCF" w:rsidRDefault="00746BCF" w:rsidP="00746BCF">
            <w:pPr>
              <w:pStyle w:val="Frspaiere"/>
              <w:numPr>
                <w:ilvl w:val="0"/>
                <w:numId w:val="18"/>
              </w:numPr>
              <w:rPr>
                <w:rFonts w:ascii="Times New Roman" w:hAnsi="Times New Roman" w:cs="Times New Roman"/>
                <w:sz w:val="24"/>
                <w:szCs w:val="24"/>
              </w:rPr>
            </w:pPr>
            <w:r w:rsidRPr="00746BCF">
              <w:rPr>
                <w:rFonts w:ascii="Times New Roman" w:hAnsi="Times New Roman" w:cs="Times New Roman"/>
                <w:sz w:val="24"/>
                <w:szCs w:val="24"/>
              </w:rPr>
              <w:t>Contractele la termen futures</w:t>
            </w:r>
          </w:p>
          <w:p w14:paraId="629E7E2B" w14:textId="77777777" w:rsidR="00982842" w:rsidRPr="007855C3" w:rsidRDefault="00746BCF" w:rsidP="00746BCF">
            <w:pPr>
              <w:pStyle w:val="Frspaiere"/>
              <w:numPr>
                <w:ilvl w:val="0"/>
                <w:numId w:val="18"/>
              </w:numPr>
              <w:rPr>
                <w:rFonts w:ascii="Times New Roman" w:hAnsi="Times New Roman" w:cs="Times New Roman"/>
                <w:sz w:val="24"/>
                <w:szCs w:val="24"/>
              </w:rPr>
            </w:pPr>
            <w:r w:rsidRPr="00746BCF">
              <w:rPr>
                <w:rFonts w:ascii="Times New Roman" w:hAnsi="Times New Roman" w:cs="Times New Roman"/>
                <w:sz w:val="24"/>
                <w:szCs w:val="24"/>
              </w:rPr>
              <w:t>Contracte futures pe valute</w:t>
            </w:r>
          </w:p>
        </w:tc>
        <w:tc>
          <w:tcPr>
            <w:tcW w:w="2430" w:type="dxa"/>
          </w:tcPr>
          <w:p w14:paraId="755B1906" w14:textId="77777777" w:rsidR="00982842" w:rsidRDefault="00982842" w:rsidP="00982842">
            <w:pPr>
              <w:jc w:val="center"/>
            </w:pPr>
            <w:r w:rsidRPr="004F6C09">
              <w:rPr>
                <w:rFonts w:ascii="Times New Roman" w:eastAsia="MS Mincho" w:hAnsi="Times New Roman" w:cs="Times New Roman"/>
                <w:noProof/>
                <w:sz w:val="24"/>
                <w:szCs w:val="24"/>
                <w:lang w:val="en-US"/>
              </w:rPr>
              <w:t>Rezolvarea studiilor de caz programate şi lucru în echipă</w:t>
            </w:r>
          </w:p>
        </w:tc>
        <w:tc>
          <w:tcPr>
            <w:tcW w:w="2070" w:type="dxa"/>
          </w:tcPr>
          <w:p w14:paraId="42DC007A" w14:textId="77777777" w:rsidR="00982842" w:rsidRPr="007855C3" w:rsidRDefault="00982842" w:rsidP="001C6E5B">
            <w:pPr>
              <w:jc w:val="center"/>
              <w:rPr>
                <w:rFonts w:ascii="Times New Roman" w:hAnsi="Times New Roman" w:cs="Times New Roman"/>
                <w:sz w:val="24"/>
                <w:szCs w:val="24"/>
              </w:rPr>
            </w:pPr>
            <w:r w:rsidRPr="007855C3">
              <w:rPr>
                <w:rFonts w:ascii="Times New Roman" w:hAnsi="Times New Roman" w:cs="Times New Roman"/>
                <w:sz w:val="24"/>
                <w:szCs w:val="24"/>
              </w:rPr>
              <w:t>2 ore</w:t>
            </w:r>
          </w:p>
        </w:tc>
        <w:tc>
          <w:tcPr>
            <w:tcW w:w="1800" w:type="dxa"/>
          </w:tcPr>
          <w:p w14:paraId="0D0B278F" w14:textId="77777777" w:rsidR="00982842" w:rsidRPr="007855C3" w:rsidRDefault="00746BCF" w:rsidP="001C6E5B">
            <w:pPr>
              <w:spacing w:after="0" w:line="240" w:lineRule="auto"/>
              <w:jc w:val="center"/>
              <w:rPr>
                <w:rFonts w:ascii="Times New Roman" w:eastAsia="Times New Roman" w:hAnsi="Times New Roman" w:cs="Times New Roman"/>
                <w:sz w:val="24"/>
                <w:szCs w:val="24"/>
                <w:lang w:val="en-US"/>
              </w:rPr>
            </w:pPr>
            <w:r w:rsidRPr="002D1598">
              <w:rPr>
                <w:rFonts w:ascii="Times New Roman" w:eastAsia="Times New Roman" w:hAnsi="Times New Roman" w:cs="Times New Roman"/>
                <w:sz w:val="24"/>
                <w:szCs w:val="24"/>
                <w:lang w:val="en-US"/>
              </w:rPr>
              <w:t xml:space="preserve">Bibliografie obligatorie </w:t>
            </w:r>
            <w:r>
              <w:rPr>
                <w:rFonts w:ascii="Times New Roman" w:eastAsia="Times New Roman" w:hAnsi="Times New Roman" w:cs="Times New Roman"/>
                <w:sz w:val="24"/>
                <w:szCs w:val="24"/>
                <w:lang w:val="en-US"/>
              </w:rPr>
              <w:t xml:space="preserve">3 </w:t>
            </w:r>
            <w:r w:rsidRPr="002D1598">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5</w:t>
            </w:r>
          </w:p>
        </w:tc>
      </w:tr>
      <w:tr w:rsidR="002B143C" w:rsidRPr="007855C3" w14:paraId="0A1A0994" w14:textId="77777777" w:rsidTr="00F81F20">
        <w:tc>
          <w:tcPr>
            <w:tcW w:w="4158" w:type="dxa"/>
            <w:shd w:val="clear" w:color="auto" w:fill="D9D9D9"/>
          </w:tcPr>
          <w:p w14:paraId="192F6C32" w14:textId="77777777" w:rsidR="002B143C" w:rsidRPr="007855C3" w:rsidRDefault="002B143C" w:rsidP="009F76D3">
            <w:pPr>
              <w:spacing w:after="0" w:line="240" w:lineRule="auto"/>
              <w:rPr>
                <w:rFonts w:ascii="Times New Roman" w:eastAsia="Times New Roman" w:hAnsi="Times New Roman" w:cs="Times New Roman"/>
                <w:bCs/>
                <w:sz w:val="24"/>
                <w:szCs w:val="24"/>
              </w:rPr>
            </w:pPr>
            <w:r w:rsidRPr="007855C3">
              <w:rPr>
                <w:rFonts w:ascii="Times New Roman" w:eastAsia="Times New Roman" w:hAnsi="Times New Roman" w:cs="Times New Roman"/>
                <w:b/>
                <w:sz w:val="24"/>
                <w:szCs w:val="24"/>
                <w:lang w:val="en-US"/>
              </w:rPr>
              <w:t>TOTAL</w:t>
            </w:r>
          </w:p>
        </w:tc>
        <w:tc>
          <w:tcPr>
            <w:tcW w:w="2430" w:type="dxa"/>
          </w:tcPr>
          <w:p w14:paraId="4B567D13" w14:textId="77777777" w:rsidR="002B143C" w:rsidRPr="007855C3"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5009239C" w14:textId="77777777" w:rsidR="002B143C" w:rsidRPr="007855C3" w:rsidRDefault="006B4002" w:rsidP="002B143C">
            <w:pPr>
              <w:spacing w:after="0" w:line="240" w:lineRule="auto"/>
              <w:jc w:val="center"/>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22</w:t>
            </w:r>
            <w:r w:rsidR="009F76D3" w:rsidRPr="007855C3">
              <w:rPr>
                <w:rFonts w:ascii="Times New Roman" w:eastAsia="Times New Roman" w:hAnsi="Times New Roman" w:cs="Times New Roman"/>
                <w:b/>
                <w:sz w:val="24"/>
                <w:szCs w:val="24"/>
                <w:lang w:val="en-US"/>
              </w:rPr>
              <w:t xml:space="preserve"> </w:t>
            </w:r>
            <w:r w:rsidR="002B143C" w:rsidRPr="007855C3">
              <w:rPr>
                <w:rFonts w:ascii="Times New Roman" w:eastAsia="Times New Roman" w:hAnsi="Times New Roman" w:cs="Times New Roman"/>
                <w:b/>
                <w:sz w:val="24"/>
                <w:szCs w:val="24"/>
                <w:lang w:val="en-US"/>
              </w:rPr>
              <w:t>ore</w:t>
            </w:r>
          </w:p>
        </w:tc>
        <w:tc>
          <w:tcPr>
            <w:tcW w:w="1800" w:type="dxa"/>
          </w:tcPr>
          <w:p w14:paraId="09A7EC1F" w14:textId="77777777" w:rsidR="002B143C" w:rsidRPr="007855C3"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7855C3" w14:paraId="7A6E0D2D" w14:textId="77777777" w:rsidTr="00F81F20">
        <w:tc>
          <w:tcPr>
            <w:tcW w:w="10458" w:type="dxa"/>
            <w:gridSpan w:val="4"/>
            <w:shd w:val="clear" w:color="auto" w:fill="D9D9D9"/>
          </w:tcPr>
          <w:p w14:paraId="23EE1B9B" w14:textId="77777777" w:rsidR="00746BCF" w:rsidRPr="007855C3" w:rsidRDefault="00746BCF" w:rsidP="00746BCF">
            <w:pPr>
              <w:spacing w:after="0" w:line="240" w:lineRule="auto"/>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Bibliografie obligatorie:</w:t>
            </w:r>
          </w:p>
          <w:p w14:paraId="00A5BC90" w14:textId="77777777" w:rsidR="00746BCF" w:rsidRPr="007855C3" w:rsidRDefault="00746BCF" w:rsidP="00746BCF">
            <w:pPr>
              <w:numPr>
                <w:ilvl w:val="0"/>
                <w:numId w:val="38"/>
              </w:numPr>
              <w:spacing w:after="0" w:line="240" w:lineRule="auto"/>
              <w:jc w:val="both"/>
              <w:rPr>
                <w:rFonts w:ascii="Times New Roman" w:hAnsi="Times New Roman" w:cs="Times New Roman"/>
                <w:sz w:val="24"/>
                <w:szCs w:val="24"/>
              </w:rPr>
            </w:pPr>
            <w:r w:rsidRPr="007855C3">
              <w:rPr>
                <w:rFonts w:ascii="Times New Roman" w:hAnsi="Times New Roman" w:cs="Times New Roman"/>
                <w:sz w:val="24"/>
                <w:szCs w:val="24"/>
              </w:rPr>
              <w:lastRenderedPageBreak/>
              <w:t xml:space="preserve">Anghel, M.G. (2016). </w:t>
            </w:r>
            <w:r w:rsidRPr="007855C3">
              <w:rPr>
                <w:rFonts w:ascii="Times New Roman" w:hAnsi="Times New Roman" w:cs="Times New Roman"/>
                <w:i/>
                <w:sz w:val="24"/>
                <w:szCs w:val="24"/>
              </w:rPr>
              <w:t>Pieţe de capital. Sinteze teoretice şi studii de caz,</w:t>
            </w:r>
            <w:r w:rsidRPr="007855C3">
              <w:rPr>
                <w:rFonts w:ascii="Times New Roman" w:hAnsi="Times New Roman" w:cs="Times New Roman"/>
                <w:sz w:val="24"/>
                <w:szCs w:val="24"/>
              </w:rPr>
              <w:t xml:space="preserve"> Note de curs, Editura Artifex, Bucureşti</w:t>
            </w:r>
          </w:p>
          <w:p w14:paraId="713F9D14" w14:textId="77777777" w:rsidR="00746BCF" w:rsidRPr="007855C3" w:rsidRDefault="00746BCF" w:rsidP="00746BCF">
            <w:pPr>
              <w:numPr>
                <w:ilvl w:val="0"/>
                <w:numId w:val="38"/>
              </w:numPr>
              <w:spacing w:after="0" w:line="240" w:lineRule="auto"/>
              <w:jc w:val="both"/>
              <w:rPr>
                <w:rFonts w:ascii="Times New Roman" w:eastAsia="Times New Roman" w:hAnsi="Times New Roman" w:cs="Times New Roman"/>
                <w:sz w:val="24"/>
                <w:szCs w:val="24"/>
              </w:rPr>
            </w:pPr>
            <w:r w:rsidRPr="007855C3">
              <w:rPr>
                <w:rFonts w:ascii="Times New Roman" w:eastAsia="Times New Roman" w:hAnsi="Times New Roman" w:cs="Times New Roman"/>
                <w:sz w:val="24"/>
                <w:szCs w:val="24"/>
              </w:rPr>
              <w:t xml:space="preserve">Anghel, M.G. (2013). </w:t>
            </w:r>
            <w:r w:rsidRPr="007855C3">
              <w:rPr>
                <w:rFonts w:ascii="Times New Roman" w:eastAsia="Times New Roman" w:hAnsi="Times New Roman" w:cs="Times New Roman"/>
                <w:i/>
                <w:sz w:val="24"/>
                <w:szCs w:val="24"/>
              </w:rPr>
              <w:t>Modele de gestiune şi analiză a portofoliilor</w:t>
            </w:r>
            <w:r w:rsidRPr="007855C3">
              <w:rPr>
                <w:rFonts w:ascii="Times New Roman" w:eastAsia="Times New Roman" w:hAnsi="Times New Roman" w:cs="Times New Roman"/>
                <w:sz w:val="24"/>
                <w:szCs w:val="24"/>
              </w:rPr>
              <w:t>, Editura Economică, Bucureşti</w:t>
            </w:r>
          </w:p>
          <w:p w14:paraId="3079EE05" w14:textId="77777777" w:rsidR="00746BCF" w:rsidRPr="009D5654" w:rsidRDefault="00746BCF" w:rsidP="00746BCF">
            <w:pPr>
              <w:numPr>
                <w:ilvl w:val="0"/>
                <w:numId w:val="38"/>
              </w:numPr>
              <w:spacing w:after="0" w:line="240" w:lineRule="auto"/>
              <w:jc w:val="both"/>
              <w:rPr>
                <w:rFonts w:ascii="Times New Roman" w:hAnsi="Times New Roman" w:cs="Times New Roman"/>
                <w:sz w:val="24"/>
                <w:szCs w:val="24"/>
              </w:rPr>
            </w:pPr>
            <w:r w:rsidRPr="007855C3">
              <w:rPr>
                <w:rFonts w:ascii="Times New Roman" w:hAnsi="Times New Roman" w:cs="Times New Roman"/>
                <w:sz w:val="24"/>
                <w:szCs w:val="24"/>
              </w:rPr>
              <w:t xml:space="preserve">Sandu, Gh. (2010). </w:t>
            </w:r>
            <w:r w:rsidRPr="007855C3">
              <w:rPr>
                <w:rFonts w:ascii="Times New Roman" w:hAnsi="Times New Roman" w:cs="Times New Roman"/>
                <w:i/>
                <w:sz w:val="24"/>
                <w:szCs w:val="24"/>
              </w:rPr>
              <w:t>Finanţe şi pieţe financiare</w:t>
            </w:r>
            <w:r w:rsidRPr="007855C3">
              <w:rPr>
                <w:rFonts w:ascii="Times New Roman" w:hAnsi="Times New Roman" w:cs="Times New Roman"/>
                <w:sz w:val="24"/>
                <w:szCs w:val="24"/>
              </w:rPr>
              <w:t>, Editura Economică, Bucureşti</w:t>
            </w:r>
          </w:p>
          <w:p w14:paraId="50AD0E75" w14:textId="77777777" w:rsidR="00746BCF" w:rsidRPr="007855C3" w:rsidRDefault="00746BCF" w:rsidP="00746BCF">
            <w:pPr>
              <w:tabs>
                <w:tab w:val="left" w:pos="1032"/>
              </w:tabs>
              <w:spacing w:after="0" w:line="240" w:lineRule="auto"/>
              <w:jc w:val="both"/>
              <w:rPr>
                <w:rFonts w:ascii="Times New Roman" w:eastAsia="Times New Roman" w:hAnsi="Times New Roman" w:cs="Times New Roman"/>
                <w:b/>
                <w:sz w:val="24"/>
                <w:szCs w:val="24"/>
                <w:lang w:val="en-US"/>
              </w:rPr>
            </w:pPr>
            <w:r w:rsidRPr="007855C3">
              <w:rPr>
                <w:rFonts w:ascii="Times New Roman" w:eastAsia="Times New Roman" w:hAnsi="Times New Roman" w:cs="Times New Roman"/>
                <w:b/>
                <w:sz w:val="24"/>
                <w:szCs w:val="24"/>
                <w:lang w:val="en-US"/>
              </w:rPr>
              <w:t>Bibliografie suplimentară</w:t>
            </w:r>
          </w:p>
          <w:p w14:paraId="1A1073C6" w14:textId="77777777" w:rsidR="00746BCF" w:rsidRPr="009D5654" w:rsidRDefault="00746BCF" w:rsidP="00746BCF">
            <w:pPr>
              <w:numPr>
                <w:ilvl w:val="0"/>
                <w:numId w:val="39"/>
              </w:numPr>
              <w:spacing w:after="0" w:line="240" w:lineRule="auto"/>
              <w:jc w:val="both"/>
              <w:rPr>
                <w:rFonts w:ascii="Times New Roman" w:eastAsia="Times New Roman" w:hAnsi="Times New Roman" w:cs="Times New Roman"/>
                <w:sz w:val="24"/>
                <w:szCs w:val="24"/>
              </w:rPr>
            </w:pPr>
            <w:r w:rsidRPr="007855C3">
              <w:rPr>
                <w:rFonts w:ascii="Times New Roman" w:eastAsia="Times New Roman" w:hAnsi="Times New Roman" w:cs="Times New Roman"/>
                <w:sz w:val="24"/>
                <w:szCs w:val="24"/>
              </w:rPr>
              <w:t xml:space="preserve">Anghelache, G. (2009). </w:t>
            </w:r>
            <w:r w:rsidRPr="007855C3">
              <w:rPr>
                <w:rFonts w:ascii="Times New Roman" w:eastAsia="Times New Roman" w:hAnsi="Times New Roman" w:cs="Times New Roman"/>
                <w:i/>
                <w:sz w:val="24"/>
                <w:szCs w:val="24"/>
              </w:rPr>
              <w:t>Piaţa de capital în context european</w:t>
            </w:r>
            <w:r w:rsidRPr="007855C3">
              <w:rPr>
                <w:rFonts w:ascii="Times New Roman" w:eastAsia="Times New Roman" w:hAnsi="Times New Roman" w:cs="Times New Roman"/>
                <w:sz w:val="24"/>
                <w:szCs w:val="24"/>
              </w:rPr>
              <w:t>, Editura Economică, Bucureşti</w:t>
            </w:r>
          </w:p>
          <w:p w14:paraId="04364189" w14:textId="77777777" w:rsidR="00746BCF" w:rsidRDefault="00746BCF" w:rsidP="00746BCF">
            <w:pPr>
              <w:numPr>
                <w:ilvl w:val="0"/>
                <w:numId w:val="39"/>
              </w:numPr>
              <w:spacing w:after="0" w:line="240" w:lineRule="auto"/>
              <w:rPr>
                <w:rFonts w:ascii="Times New Roman" w:hAnsi="Times New Roman" w:cs="Times New Roman"/>
                <w:sz w:val="24"/>
                <w:szCs w:val="24"/>
              </w:rPr>
            </w:pPr>
            <w:r w:rsidRPr="007855C3">
              <w:rPr>
                <w:rFonts w:ascii="Times New Roman" w:hAnsi="Times New Roman" w:cs="Times New Roman"/>
                <w:sz w:val="24"/>
                <w:szCs w:val="24"/>
              </w:rPr>
              <w:t xml:space="preserve">Braşoveanu Obreja, L. (coordonator) (2011). </w:t>
            </w:r>
            <w:r w:rsidRPr="007855C3">
              <w:rPr>
                <w:rFonts w:ascii="Times New Roman" w:hAnsi="Times New Roman" w:cs="Times New Roman"/>
                <w:i/>
                <w:sz w:val="24"/>
                <w:szCs w:val="24"/>
              </w:rPr>
              <w:t>Pieţe de capital</w:t>
            </w:r>
            <w:r w:rsidRPr="007855C3">
              <w:rPr>
                <w:rFonts w:ascii="Times New Roman" w:hAnsi="Times New Roman" w:cs="Times New Roman"/>
                <w:sz w:val="24"/>
                <w:szCs w:val="24"/>
              </w:rPr>
              <w:t>, Editura ASE, Bucureşti</w:t>
            </w:r>
          </w:p>
          <w:p w14:paraId="307CC6A3" w14:textId="77777777" w:rsidR="00954FA7" w:rsidRDefault="00954FA7" w:rsidP="00954FA7">
            <w:pPr>
              <w:pStyle w:val="Listparagraf"/>
              <w:numPr>
                <w:ilvl w:val="0"/>
                <w:numId w:val="39"/>
              </w:numPr>
              <w:rPr>
                <w:rFonts w:ascii="Times New Roman" w:hAnsi="Times New Roman" w:cs="Times New Roman"/>
                <w:sz w:val="24"/>
                <w:szCs w:val="24"/>
              </w:rPr>
            </w:pPr>
            <w:r w:rsidRPr="00954FA7">
              <w:rPr>
                <w:rFonts w:ascii="Times New Roman" w:hAnsi="Times New Roman" w:cs="Times New Roman"/>
                <w:sz w:val="24"/>
                <w:szCs w:val="24"/>
              </w:rPr>
              <w:t xml:space="preserve">Ciobanu, </w:t>
            </w:r>
            <w:r>
              <w:rPr>
                <w:rFonts w:ascii="Times New Roman" w:hAnsi="Times New Roman" w:cs="Times New Roman"/>
                <w:sz w:val="24"/>
                <w:szCs w:val="24"/>
              </w:rPr>
              <w:t xml:space="preserve">G. (2016). </w:t>
            </w:r>
            <w:r w:rsidRPr="00954FA7">
              <w:rPr>
                <w:rFonts w:ascii="Times New Roman" w:hAnsi="Times New Roman" w:cs="Times New Roman"/>
                <w:sz w:val="24"/>
                <w:szCs w:val="24"/>
              </w:rPr>
              <w:t>Inginerie financiară în bănci. Note de curs la unitatea de curs, Chișinău, 2016, ISBN 978-9975-75-804-8</w:t>
            </w:r>
          </w:p>
          <w:p w14:paraId="3DDD38F3" w14:textId="77777777" w:rsidR="00954FA7" w:rsidRDefault="00746BCF" w:rsidP="00954FA7">
            <w:pPr>
              <w:pStyle w:val="Listparagraf"/>
              <w:numPr>
                <w:ilvl w:val="0"/>
                <w:numId w:val="39"/>
              </w:numPr>
              <w:rPr>
                <w:rFonts w:ascii="Times New Roman" w:hAnsi="Times New Roman" w:cs="Times New Roman"/>
                <w:sz w:val="24"/>
                <w:szCs w:val="24"/>
              </w:rPr>
            </w:pPr>
            <w:r w:rsidRPr="00954FA7">
              <w:rPr>
                <w:rFonts w:ascii="Times New Roman" w:hAnsi="Times New Roman" w:cs="Times New Roman"/>
                <w:sz w:val="24"/>
                <w:szCs w:val="24"/>
              </w:rPr>
              <w:t xml:space="preserve">Dragotă, M. (coordonator) (2009). </w:t>
            </w:r>
            <w:r w:rsidRPr="00954FA7">
              <w:rPr>
                <w:rFonts w:ascii="Times New Roman" w:hAnsi="Times New Roman" w:cs="Times New Roman"/>
                <w:i/>
                <w:sz w:val="24"/>
                <w:szCs w:val="24"/>
              </w:rPr>
              <w:t>Pieţe financiare. Structură. Instituţii. Instrumente. Reglementări</w:t>
            </w:r>
            <w:r w:rsidRPr="00954FA7">
              <w:rPr>
                <w:rFonts w:ascii="Times New Roman" w:hAnsi="Times New Roman" w:cs="Times New Roman"/>
                <w:sz w:val="24"/>
                <w:szCs w:val="24"/>
              </w:rPr>
              <w:t>, Editura ASE, Bucureşti</w:t>
            </w:r>
          </w:p>
          <w:p w14:paraId="6ADEA508" w14:textId="77777777" w:rsidR="00A17CDE" w:rsidRPr="00954FA7" w:rsidRDefault="00746BCF" w:rsidP="00954FA7">
            <w:pPr>
              <w:pStyle w:val="Listparagraf"/>
              <w:numPr>
                <w:ilvl w:val="0"/>
                <w:numId w:val="39"/>
              </w:numPr>
              <w:rPr>
                <w:rFonts w:ascii="Times New Roman" w:hAnsi="Times New Roman" w:cs="Times New Roman"/>
                <w:sz w:val="24"/>
                <w:szCs w:val="24"/>
              </w:rPr>
            </w:pPr>
            <w:r w:rsidRPr="00954FA7">
              <w:rPr>
                <w:rFonts w:ascii="Times New Roman" w:hAnsi="Times New Roman" w:cs="Times New Roman"/>
                <w:sz w:val="24"/>
                <w:szCs w:val="24"/>
              </w:rPr>
              <w:t xml:space="preserve">Stancu, I. (2007). </w:t>
            </w:r>
            <w:r w:rsidRPr="00954FA7">
              <w:rPr>
                <w:rFonts w:ascii="Times New Roman" w:hAnsi="Times New Roman" w:cs="Times New Roman"/>
                <w:i/>
                <w:sz w:val="24"/>
                <w:szCs w:val="24"/>
              </w:rPr>
              <w:t>Finanţe – ediţia a patra, Partea a II-a, Eficienţa pieţei financiare şi gestiunea portofoliului</w:t>
            </w:r>
            <w:r w:rsidRPr="00954FA7">
              <w:rPr>
                <w:rFonts w:ascii="Times New Roman" w:hAnsi="Times New Roman" w:cs="Times New Roman"/>
                <w:sz w:val="24"/>
                <w:szCs w:val="24"/>
              </w:rPr>
              <w:t>, Editura Economică, Bucureşti</w:t>
            </w:r>
          </w:p>
        </w:tc>
      </w:tr>
    </w:tbl>
    <w:p w14:paraId="6AFC7F7D" w14:textId="77777777" w:rsidR="002B143C" w:rsidRPr="004F6C09"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4F6C09">
        <w:rPr>
          <w:rFonts w:ascii="Times New Roman" w:eastAsia="Times New Roman" w:hAnsi="Times New Roman" w:cs="Times New Roman"/>
          <w:b/>
          <w:sz w:val="24"/>
          <w:szCs w:val="24"/>
          <w:lang w:val="it-IT"/>
        </w:rPr>
        <w:lastRenderedPageBreak/>
        <w:t>Coroborarea conţinuturilor disciplinei cu aşteptările reprezentanţilor comunităţii epistemice, asociaţiilor profesionale şi angajatori reprezentativi din domeniul aferent programului</w:t>
      </w:r>
    </w:p>
    <w:p w14:paraId="73B3E042" w14:textId="77777777" w:rsidR="002B143C" w:rsidRPr="004F6C09"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2CDA6AE4" w14:textId="77777777" w:rsidTr="00F81F20">
        <w:tc>
          <w:tcPr>
            <w:tcW w:w="10428" w:type="dxa"/>
          </w:tcPr>
          <w:p w14:paraId="56AF3BF0"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1B9B38B0"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2B143C">
              <w:rPr>
                <w:rFonts w:ascii="Times New Roman" w:eastAsia="Times New Roman" w:hAnsi="Times New Roman" w:cs="Times New Roman"/>
                <w:sz w:val="24"/>
                <w:szCs w:val="24"/>
              </w:rPr>
              <w:t xml:space="preserve">reprezentanţi din </w:t>
            </w:r>
            <w:r w:rsidRPr="004F6C09">
              <w:rPr>
                <w:rFonts w:ascii="Times New Roman" w:eastAsia="Times New Roman" w:hAnsi="Times New Roman" w:cs="Times New Roman"/>
                <w:sz w:val="24"/>
                <w:szCs w:val="24"/>
                <w:lang w:val="fr-FR"/>
              </w:rPr>
              <w:t>sistemul cooperatist</w:t>
            </w:r>
            <w:r w:rsidRPr="004F6C09">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2B143C">
              <w:rPr>
                <w:rFonts w:ascii="Times New Roman" w:eastAsia="MS Mincho" w:hAnsi="Times New Roman" w:cs="Times New Roman"/>
                <w:noProof/>
                <w:sz w:val="24"/>
                <w:szCs w:val="24"/>
                <w:lang w:val="fr-FR"/>
              </w:rPr>
              <w:t xml:space="preserve"> </w:t>
            </w:r>
          </w:p>
        </w:tc>
      </w:tr>
    </w:tbl>
    <w:p w14:paraId="5243741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6EA630BA" w14:textId="77777777" w:rsidTr="00F81F20">
        <w:tc>
          <w:tcPr>
            <w:tcW w:w="2170" w:type="dxa"/>
          </w:tcPr>
          <w:p w14:paraId="00C93FD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Tip activitate</w:t>
            </w:r>
          </w:p>
        </w:tc>
        <w:tc>
          <w:tcPr>
            <w:tcW w:w="5309" w:type="dxa"/>
            <w:shd w:val="clear" w:color="auto" w:fill="D9D9D9"/>
          </w:tcPr>
          <w:p w14:paraId="43A3F340"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10.1 Criterii de evaluare</w:t>
            </w:r>
          </w:p>
        </w:tc>
        <w:tc>
          <w:tcPr>
            <w:tcW w:w="1389" w:type="dxa"/>
          </w:tcPr>
          <w:p w14:paraId="03B7C2A9"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10.2 Metode de evaluare</w:t>
            </w:r>
          </w:p>
        </w:tc>
        <w:tc>
          <w:tcPr>
            <w:tcW w:w="1560" w:type="dxa"/>
          </w:tcPr>
          <w:p w14:paraId="3BB37542"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10.3 Pondere din nota finală</w:t>
            </w:r>
          </w:p>
        </w:tc>
      </w:tr>
      <w:tr w:rsidR="002B143C" w:rsidRPr="002B143C" w14:paraId="21DCE849" w14:textId="77777777" w:rsidTr="000149A4">
        <w:trPr>
          <w:trHeight w:val="330"/>
        </w:trPr>
        <w:tc>
          <w:tcPr>
            <w:tcW w:w="2170" w:type="dxa"/>
          </w:tcPr>
          <w:p w14:paraId="78A841E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69F568AD" w14:textId="77777777" w:rsidR="002B143C" w:rsidRPr="002B143C" w:rsidRDefault="004851E2"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însușirea</w:t>
            </w:r>
            <w:r w:rsidR="002B143C" w:rsidRPr="002B143C">
              <w:rPr>
                <w:rFonts w:ascii="Times New Roman" w:eastAsia="Times New Roman" w:hAnsi="Times New Roman" w:cs="Times New Roman"/>
                <w:color w:val="000000"/>
                <w:sz w:val="24"/>
                <w:szCs w:val="24"/>
              </w:rPr>
              <w:t xml:space="preserve"> terminologiei de specialitate, a sistemului conceptual cu care operează disciplina; </w:t>
            </w:r>
          </w:p>
          <w:p w14:paraId="06BD9762" w14:textId="77777777" w:rsidR="002B143C" w:rsidRPr="002B143C" w:rsidRDefault="002B143C"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şi procedeelor </w:t>
            </w:r>
            <w:r w:rsidRPr="002B143C">
              <w:rPr>
                <w:rFonts w:ascii="Times New Roman" w:eastAsia="Times New Roman" w:hAnsi="Times New Roman" w:cs="Times New Roman"/>
                <w:color w:val="000000"/>
                <w:sz w:val="24"/>
                <w:szCs w:val="24"/>
                <w:lang w:val="pt-BR"/>
              </w:rPr>
              <w:t>de operare</w:t>
            </w:r>
            <w:r w:rsidRPr="002B143C">
              <w:rPr>
                <w:rFonts w:ascii="Times New Roman" w:eastAsia="Times New Roman" w:hAnsi="Times New Roman" w:cs="Times New Roman"/>
                <w:color w:val="000000"/>
                <w:sz w:val="24"/>
                <w:szCs w:val="24"/>
              </w:rPr>
              <w:t xml:space="preserve"> specifice </w:t>
            </w:r>
            <w:r w:rsidR="00C90730">
              <w:rPr>
                <w:rFonts w:ascii="Times New Roman" w:eastAsia="Times New Roman" w:hAnsi="Times New Roman" w:cs="Times New Roman"/>
                <w:color w:val="000000"/>
                <w:sz w:val="24"/>
                <w:szCs w:val="24"/>
                <w:lang w:val="pt-BR"/>
              </w:rPr>
              <w:t>pieței de capital</w:t>
            </w:r>
            <w:r w:rsidRPr="002B143C">
              <w:rPr>
                <w:rFonts w:ascii="Times New Roman" w:eastAsia="Times New Roman" w:hAnsi="Times New Roman" w:cs="Times New Roman"/>
                <w:color w:val="000000"/>
                <w:sz w:val="24"/>
                <w:szCs w:val="24"/>
              </w:rPr>
              <w:t>;</w:t>
            </w:r>
          </w:p>
          <w:p w14:paraId="3265389C" w14:textId="77777777" w:rsidR="002B143C" w:rsidRPr="002B143C" w:rsidRDefault="00D3683E"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2B143C" w:rsidRPr="002B143C">
              <w:rPr>
                <w:rFonts w:ascii="Times New Roman" w:eastAsia="Times New Roman" w:hAnsi="Times New Roman" w:cs="Times New Roman"/>
                <w:color w:val="000000"/>
                <w:sz w:val="24"/>
                <w:szCs w:val="24"/>
              </w:rPr>
              <w:t>apacit</w:t>
            </w:r>
            <w:r>
              <w:rPr>
                <w:rFonts w:ascii="Times New Roman" w:eastAsia="Times New Roman" w:hAnsi="Times New Roman" w:cs="Times New Roman"/>
                <w:color w:val="000000"/>
                <w:sz w:val="24"/>
                <w:szCs w:val="24"/>
              </w:rPr>
              <w:t xml:space="preserve">atea </w:t>
            </w:r>
            <w:r w:rsidR="002B143C" w:rsidRPr="002B143C">
              <w:rPr>
                <w:rFonts w:ascii="Times New Roman" w:eastAsia="Times New Roman" w:hAnsi="Times New Roman" w:cs="Times New Roman"/>
                <w:color w:val="000000"/>
                <w:sz w:val="24"/>
                <w:szCs w:val="24"/>
              </w:rPr>
              <w:t xml:space="preserve">de analiză, sinteză şi interpretare a </w:t>
            </w:r>
            <w:r w:rsidR="00C459CB">
              <w:rPr>
                <w:rFonts w:ascii="Times New Roman" w:eastAsia="Times New Roman" w:hAnsi="Times New Roman" w:cs="Times New Roman"/>
                <w:color w:val="000000"/>
                <w:sz w:val="24"/>
                <w:szCs w:val="24"/>
              </w:rPr>
              <w:t>evoluției financiar</w:t>
            </w:r>
            <w:r>
              <w:rPr>
                <w:rFonts w:ascii="Times New Roman" w:eastAsia="Times New Roman" w:hAnsi="Times New Roman" w:cs="Times New Roman"/>
                <w:color w:val="000000"/>
                <w:sz w:val="24"/>
                <w:szCs w:val="24"/>
              </w:rPr>
              <w:t>e</w:t>
            </w:r>
            <w:r w:rsidR="002B143C" w:rsidRPr="002B143C">
              <w:rPr>
                <w:rFonts w:ascii="Times New Roman" w:eastAsia="Times New Roman" w:hAnsi="Times New Roman" w:cs="Times New Roman"/>
                <w:color w:val="000000"/>
                <w:sz w:val="24"/>
                <w:szCs w:val="24"/>
              </w:rPr>
              <w:t>;</w:t>
            </w:r>
          </w:p>
          <w:p w14:paraId="70398060" w14:textId="77777777" w:rsidR="002B143C" w:rsidRPr="002B143C" w:rsidRDefault="002B143C"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w:t>
            </w:r>
            <w:r w:rsidR="00D3683E">
              <w:rPr>
                <w:rFonts w:ascii="Times New Roman" w:eastAsia="Times New Roman" w:hAnsi="Times New Roman" w:cs="Times New Roman"/>
                <w:color w:val="000000"/>
                <w:sz w:val="24"/>
                <w:szCs w:val="24"/>
              </w:rPr>
              <w:t>pentru obținerea</w:t>
            </w:r>
            <w:r w:rsidRPr="002B143C">
              <w:rPr>
                <w:rFonts w:ascii="Times New Roman" w:eastAsia="Times New Roman" w:hAnsi="Times New Roman" w:cs="Times New Roman"/>
                <w:color w:val="000000"/>
                <w:sz w:val="24"/>
                <w:szCs w:val="24"/>
              </w:rPr>
              <w:t xml:space="preserve"> indicatorilor </w:t>
            </w:r>
            <w:r w:rsidR="00D3683E">
              <w:rPr>
                <w:rFonts w:ascii="Times New Roman" w:eastAsia="Times New Roman" w:hAnsi="Times New Roman" w:cs="Times New Roman"/>
                <w:color w:val="000000"/>
                <w:sz w:val="24"/>
                <w:szCs w:val="24"/>
              </w:rPr>
              <w:t xml:space="preserve">ce </w:t>
            </w:r>
            <w:r w:rsidRPr="002B143C">
              <w:rPr>
                <w:rFonts w:ascii="Times New Roman" w:eastAsia="Times New Roman" w:hAnsi="Times New Roman" w:cs="Times New Roman"/>
                <w:color w:val="000000"/>
                <w:sz w:val="24"/>
                <w:szCs w:val="24"/>
              </w:rPr>
              <w:t>caracteriz</w:t>
            </w:r>
            <w:r w:rsidR="00D3683E">
              <w:rPr>
                <w:rFonts w:ascii="Times New Roman" w:eastAsia="Times New Roman" w:hAnsi="Times New Roman" w:cs="Times New Roman"/>
                <w:color w:val="000000"/>
                <w:sz w:val="24"/>
                <w:szCs w:val="24"/>
              </w:rPr>
              <w:t>ează</w:t>
            </w:r>
            <w:r w:rsidRPr="002B143C">
              <w:rPr>
                <w:rFonts w:ascii="Times New Roman" w:eastAsia="Times New Roman" w:hAnsi="Times New Roman" w:cs="Times New Roman"/>
                <w:color w:val="000000"/>
                <w:sz w:val="24"/>
                <w:szCs w:val="24"/>
              </w:rPr>
              <w:t xml:space="preserve"> </w:t>
            </w:r>
            <w:r w:rsidR="00C459CB">
              <w:rPr>
                <w:rFonts w:ascii="Times New Roman" w:eastAsia="Times New Roman" w:hAnsi="Times New Roman" w:cs="Times New Roman"/>
                <w:color w:val="000000"/>
                <w:sz w:val="24"/>
                <w:szCs w:val="24"/>
              </w:rPr>
              <w:t>procesul decizion</w:t>
            </w:r>
            <w:r w:rsidR="00C90730">
              <w:rPr>
                <w:rFonts w:ascii="Times New Roman" w:eastAsia="Times New Roman" w:hAnsi="Times New Roman" w:cs="Times New Roman"/>
                <w:color w:val="000000"/>
                <w:sz w:val="24"/>
                <w:szCs w:val="24"/>
              </w:rPr>
              <w:t>a</w:t>
            </w:r>
            <w:r w:rsidR="00C459CB">
              <w:rPr>
                <w:rFonts w:ascii="Times New Roman" w:eastAsia="Times New Roman" w:hAnsi="Times New Roman" w:cs="Times New Roman"/>
                <w:color w:val="000000"/>
                <w:sz w:val="24"/>
                <w:szCs w:val="24"/>
              </w:rPr>
              <w:t>l</w:t>
            </w:r>
            <w:r w:rsidRPr="002B143C">
              <w:rPr>
                <w:rFonts w:ascii="Times New Roman" w:eastAsia="Times New Roman" w:hAnsi="Times New Roman" w:cs="Times New Roman"/>
                <w:color w:val="000000"/>
                <w:sz w:val="24"/>
                <w:szCs w:val="24"/>
              </w:rPr>
              <w:t xml:space="preserve">; </w:t>
            </w:r>
          </w:p>
          <w:p w14:paraId="68FEDC8E" w14:textId="77777777" w:rsidR="002B143C" w:rsidRPr="002B143C" w:rsidRDefault="002B143C"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coerenţa logică în analiză şi argumentare; </w:t>
            </w:r>
          </w:p>
          <w:p w14:paraId="14603331" w14:textId="77777777" w:rsidR="002B143C" w:rsidRPr="00D3683E" w:rsidRDefault="00D3683E"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asimilarea</w:t>
            </w:r>
            <w:r w:rsidR="002B143C" w:rsidRPr="00D3683E">
              <w:rPr>
                <w:rFonts w:ascii="Times New Roman" w:eastAsia="Times New Roman" w:hAnsi="Times New Roman" w:cs="Times New Roman"/>
                <w:color w:val="000000"/>
                <w:sz w:val="24"/>
                <w:szCs w:val="24"/>
              </w:rPr>
              <w:t xml:space="preserve"> principiilor care trebuie urmate </w:t>
            </w:r>
            <w:r>
              <w:rPr>
                <w:rFonts w:ascii="Times New Roman" w:eastAsia="Times New Roman" w:hAnsi="Times New Roman" w:cs="Times New Roman"/>
                <w:color w:val="000000"/>
                <w:sz w:val="24"/>
                <w:szCs w:val="24"/>
              </w:rPr>
              <w:t xml:space="preserve">în analiza </w:t>
            </w:r>
            <w:r w:rsidR="00C459CB">
              <w:rPr>
                <w:rFonts w:ascii="Times New Roman" w:eastAsia="Times New Roman" w:hAnsi="Times New Roman" w:cs="Times New Roman"/>
                <w:color w:val="000000"/>
                <w:sz w:val="24"/>
                <w:szCs w:val="24"/>
              </w:rPr>
              <w:t>investițiilor</w:t>
            </w:r>
            <w:r w:rsidR="002B143C" w:rsidRPr="00D3683E">
              <w:rPr>
                <w:rFonts w:ascii="Times New Roman" w:eastAsia="Times New Roman" w:hAnsi="Times New Roman" w:cs="Times New Roman"/>
                <w:color w:val="000000"/>
                <w:sz w:val="24"/>
                <w:szCs w:val="24"/>
              </w:rPr>
              <w:t>;</w:t>
            </w:r>
          </w:p>
          <w:p w14:paraId="49989F17" w14:textId="77777777" w:rsidR="002B143C" w:rsidRPr="002B143C" w:rsidRDefault="002B143C"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abilităţile de gândire analitică şi critică în </w:t>
            </w:r>
            <w:r w:rsidR="00D3683E">
              <w:rPr>
                <w:rFonts w:ascii="Times New Roman" w:eastAsia="Times New Roman" w:hAnsi="Times New Roman" w:cs="Times New Roman"/>
                <w:color w:val="000000"/>
                <w:sz w:val="24"/>
                <w:szCs w:val="24"/>
              </w:rPr>
              <w:t xml:space="preserve">studiul </w:t>
            </w:r>
            <w:r w:rsidRPr="002B143C">
              <w:rPr>
                <w:rFonts w:ascii="Times New Roman" w:eastAsia="Times New Roman" w:hAnsi="Times New Roman" w:cs="Times New Roman"/>
                <w:color w:val="000000"/>
                <w:sz w:val="24"/>
                <w:szCs w:val="24"/>
              </w:rPr>
              <w:t>situaţii</w:t>
            </w:r>
            <w:r w:rsidR="00D3683E">
              <w:rPr>
                <w:rFonts w:ascii="Times New Roman" w:eastAsia="Times New Roman" w:hAnsi="Times New Roman" w:cs="Times New Roman"/>
                <w:color w:val="000000"/>
                <w:sz w:val="24"/>
                <w:szCs w:val="24"/>
              </w:rPr>
              <w:t>lor de risc</w:t>
            </w:r>
            <w:r w:rsidRPr="002B143C">
              <w:rPr>
                <w:rFonts w:ascii="Times New Roman" w:eastAsia="Times New Roman" w:hAnsi="Times New Roman" w:cs="Times New Roman"/>
                <w:color w:val="000000"/>
                <w:sz w:val="24"/>
                <w:szCs w:val="24"/>
              </w:rPr>
              <w:t xml:space="preserve"> </w:t>
            </w:r>
            <w:r w:rsidR="00C90730">
              <w:rPr>
                <w:rFonts w:ascii="Times New Roman" w:eastAsia="Times New Roman" w:hAnsi="Times New Roman" w:cs="Times New Roman"/>
                <w:color w:val="000000"/>
                <w:sz w:val="24"/>
                <w:szCs w:val="24"/>
              </w:rPr>
              <w:t>pe piața de capital</w:t>
            </w:r>
            <w:r w:rsidRPr="002B143C">
              <w:rPr>
                <w:rFonts w:ascii="Times New Roman" w:eastAsia="Times New Roman" w:hAnsi="Times New Roman" w:cs="Times New Roman"/>
                <w:color w:val="000000"/>
                <w:sz w:val="24"/>
                <w:szCs w:val="24"/>
              </w:rPr>
              <w:t>;</w:t>
            </w:r>
          </w:p>
          <w:p w14:paraId="7F1C0959" w14:textId="77777777" w:rsidR="002B143C" w:rsidRPr="002B143C" w:rsidRDefault="00D3683E"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corelare</w:t>
            </w:r>
            <w:r w:rsidR="002B143C" w:rsidRPr="002B143C">
              <w:rPr>
                <w:rFonts w:ascii="Times New Roman" w:eastAsia="Times New Roman" w:hAnsi="Times New Roman" w:cs="Times New Roman"/>
                <w:color w:val="000000"/>
                <w:sz w:val="24"/>
                <w:szCs w:val="24"/>
              </w:rPr>
              <w:t xml:space="preserve">a aspectelor teoretice cu cele practice; </w:t>
            </w:r>
          </w:p>
          <w:p w14:paraId="719F8CEC" w14:textId="77777777" w:rsidR="002B143C" w:rsidRPr="002B143C" w:rsidRDefault="00211B2D"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fundamentarea </w:t>
            </w:r>
            <w:r w:rsidR="002B143C" w:rsidRPr="002B143C">
              <w:rPr>
                <w:rFonts w:ascii="Times New Roman" w:eastAsia="Times New Roman" w:hAnsi="Times New Roman" w:cs="Times New Roman"/>
                <w:color w:val="000000"/>
                <w:sz w:val="24"/>
                <w:szCs w:val="24"/>
              </w:rPr>
              <w:t>unui mod propriu de gândire economică care să asigure evaluarea corectă a oportunităţilor şi riscurilor în acţiunile întreprinse;</w:t>
            </w:r>
          </w:p>
          <w:p w14:paraId="10EE21AA" w14:textId="77777777" w:rsidR="002B143C" w:rsidRPr="00211B2D" w:rsidRDefault="002B143C"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11B2D">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1A8E27D7"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Examen scris în sesiunea de examene.</w:t>
            </w:r>
          </w:p>
          <w:p w14:paraId="5A9B159B" w14:textId="77777777" w:rsidR="002B143C" w:rsidRPr="002B143C" w:rsidRDefault="002B143C" w:rsidP="002B143C">
            <w:pPr>
              <w:spacing w:after="0" w:line="240" w:lineRule="auto"/>
              <w:rPr>
                <w:rFonts w:ascii="Times New Roman" w:eastAsia="Times New Roman" w:hAnsi="Times New Roman" w:cs="Times New Roman"/>
                <w:sz w:val="24"/>
                <w:szCs w:val="24"/>
              </w:rPr>
            </w:pPr>
          </w:p>
        </w:tc>
        <w:tc>
          <w:tcPr>
            <w:tcW w:w="1560" w:type="dxa"/>
          </w:tcPr>
          <w:p w14:paraId="0A98C57C" w14:textId="77777777" w:rsidR="002B143C" w:rsidRPr="002B143C" w:rsidRDefault="00CB6C85"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2B143C">
              <w:rPr>
                <w:rFonts w:ascii="Times New Roman" w:eastAsia="Times New Roman" w:hAnsi="Times New Roman" w:cs="Times New Roman"/>
                <w:sz w:val="24"/>
                <w:szCs w:val="24"/>
              </w:rPr>
              <w:t>0 %</w:t>
            </w:r>
          </w:p>
        </w:tc>
      </w:tr>
      <w:tr w:rsidR="002B143C" w:rsidRPr="002B143C" w14:paraId="2951D5AD" w14:textId="77777777" w:rsidTr="00F81F20">
        <w:trPr>
          <w:trHeight w:val="135"/>
        </w:trPr>
        <w:tc>
          <w:tcPr>
            <w:tcW w:w="2170" w:type="dxa"/>
            <w:vMerge w:val="restart"/>
          </w:tcPr>
          <w:p w14:paraId="32C801E0" w14:textId="77777777" w:rsidR="002B143C" w:rsidRPr="002B143C" w:rsidRDefault="002B143C"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lastRenderedPageBreak/>
              <w:t>10.5 Seminar/laborator</w:t>
            </w:r>
          </w:p>
        </w:tc>
        <w:tc>
          <w:tcPr>
            <w:tcW w:w="5309" w:type="dxa"/>
            <w:vMerge w:val="restart"/>
            <w:shd w:val="clear" w:color="auto" w:fill="D9D9D9"/>
          </w:tcPr>
          <w:p w14:paraId="3DFCC18C" w14:textId="77777777" w:rsidR="00C459CB" w:rsidRPr="00C459CB" w:rsidRDefault="001D5601"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11B2D">
              <w:rPr>
                <w:rFonts w:ascii="Times New Roman" w:eastAsia="Times New Roman" w:hAnsi="Times New Roman" w:cs="Times New Roman"/>
                <w:color w:val="000000"/>
                <w:sz w:val="24"/>
                <w:szCs w:val="24"/>
              </w:rPr>
              <w:t xml:space="preserve"> </w:t>
            </w:r>
            <w:r w:rsidR="00C459CB" w:rsidRPr="00C459CB">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2499E32A" w14:textId="77777777" w:rsidR="00C459CB" w:rsidRPr="00C459CB" w:rsidRDefault="00C459CB"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capacitatea de utilizare adecvată a conceptelor, </w:t>
            </w:r>
            <w:r w:rsidRPr="00C459CB">
              <w:rPr>
                <w:rFonts w:ascii="Times New Roman" w:eastAsia="Times New Roman" w:hAnsi="Times New Roman" w:cs="Times New Roman"/>
                <w:color w:val="000000"/>
                <w:sz w:val="24"/>
                <w:szCs w:val="24"/>
                <w:lang w:val="pt-BR"/>
              </w:rPr>
              <w:t>principiilor, normelor,</w:t>
            </w:r>
            <w:r w:rsidRPr="00C459CB">
              <w:rPr>
                <w:rFonts w:ascii="Times New Roman" w:eastAsia="Times New Roman" w:hAnsi="Times New Roman" w:cs="Times New Roman"/>
                <w:color w:val="000000"/>
                <w:sz w:val="24"/>
                <w:szCs w:val="24"/>
              </w:rPr>
              <w:t xml:space="preserve"> metodelor şi procedeelor </w:t>
            </w:r>
            <w:r w:rsidRPr="00C459CB">
              <w:rPr>
                <w:rFonts w:ascii="Times New Roman" w:eastAsia="Times New Roman" w:hAnsi="Times New Roman" w:cs="Times New Roman"/>
                <w:color w:val="000000"/>
                <w:sz w:val="24"/>
                <w:szCs w:val="24"/>
                <w:lang w:val="pt-BR"/>
              </w:rPr>
              <w:t>de operare</w:t>
            </w:r>
            <w:r w:rsidRPr="00C459CB">
              <w:rPr>
                <w:rFonts w:ascii="Times New Roman" w:eastAsia="Times New Roman" w:hAnsi="Times New Roman" w:cs="Times New Roman"/>
                <w:color w:val="000000"/>
                <w:sz w:val="24"/>
                <w:szCs w:val="24"/>
              </w:rPr>
              <w:t xml:space="preserve"> specifice </w:t>
            </w:r>
            <w:r w:rsidR="00C90730" w:rsidRPr="00C90730">
              <w:rPr>
                <w:rFonts w:ascii="Times New Roman" w:eastAsia="Times New Roman" w:hAnsi="Times New Roman" w:cs="Times New Roman"/>
                <w:color w:val="000000"/>
                <w:sz w:val="24"/>
                <w:szCs w:val="24"/>
                <w:lang w:val="pt-BR"/>
              </w:rPr>
              <w:t>pieței de capital</w:t>
            </w:r>
            <w:r w:rsidRPr="00C459CB">
              <w:rPr>
                <w:rFonts w:ascii="Times New Roman" w:eastAsia="Times New Roman" w:hAnsi="Times New Roman" w:cs="Times New Roman"/>
                <w:color w:val="000000"/>
                <w:sz w:val="24"/>
                <w:szCs w:val="24"/>
              </w:rPr>
              <w:t>;</w:t>
            </w:r>
          </w:p>
          <w:p w14:paraId="3EAC8ACA" w14:textId="77777777" w:rsidR="00C459CB" w:rsidRPr="00C459CB" w:rsidRDefault="00C459CB"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capacitatea de analiză, sinteză şi interpretare a evoluției financiare;</w:t>
            </w:r>
          </w:p>
          <w:p w14:paraId="7C553AA0" w14:textId="77777777" w:rsidR="00C459CB" w:rsidRPr="00C459CB" w:rsidRDefault="00C459CB"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însuşirea şi aplicarea formulelor, procedeelor şi tehnicilor de culegere şi prelucrare a datelor statistice pentru obținerea indicatorilor ce caracterizează procesul decizion</w:t>
            </w:r>
            <w:r w:rsidR="00C90730">
              <w:rPr>
                <w:rFonts w:ascii="Times New Roman" w:eastAsia="Times New Roman" w:hAnsi="Times New Roman" w:cs="Times New Roman"/>
                <w:color w:val="000000"/>
                <w:sz w:val="24"/>
                <w:szCs w:val="24"/>
              </w:rPr>
              <w:t>a</w:t>
            </w:r>
            <w:r w:rsidRPr="00C459CB">
              <w:rPr>
                <w:rFonts w:ascii="Times New Roman" w:eastAsia="Times New Roman" w:hAnsi="Times New Roman" w:cs="Times New Roman"/>
                <w:color w:val="000000"/>
                <w:sz w:val="24"/>
                <w:szCs w:val="24"/>
              </w:rPr>
              <w:t xml:space="preserve">l; </w:t>
            </w:r>
          </w:p>
          <w:p w14:paraId="6CB704C2" w14:textId="77777777" w:rsidR="00C459CB" w:rsidRPr="00C459CB" w:rsidRDefault="00C459CB"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coerenţa logică în analiză şi argumentare; </w:t>
            </w:r>
          </w:p>
          <w:p w14:paraId="443E7166" w14:textId="77777777" w:rsidR="00C459CB" w:rsidRPr="00C459CB" w:rsidRDefault="00C459CB"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asimilarea principiilor care trebuie urmate în analiza investițiilor;</w:t>
            </w:r>
          </w:p>
          <w:p w14:paraId="2A9137B0" w14:textId="77777777" w:rsidR="00C459CB" w:rsidRPr="00C459CB" w:rsidRDefault="00C459CB"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abilităţile de gândire analitică şi critică în studiul situaţiilor de risc în domeniul financiar;</w:t>
            </w:r>
          </w:p>
          <w:p w14:paraId="2012286A" w14:textId="77777777" w:rsidR="00C459CB" w:rsidRPr="00C459CB" w:rsidRDefault="00C459CB" w:rsidP="000149A4">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corelarea aspectelor teoretice cu cele practice; </w:t>
            </w:r>
          </w:p>
          <w:p w14:paraId="73A53D4D" w14:textId="77777777" w:rsidR="00C459CB" w:rsidRPr="00C459CB" w:rsidRDefault="00C459CB" w:rsidP="00C90730">
            <w:pPr>
              <w:widowControl w:val="0"/>
              <w:numPr>
                <w:ilvl w:val="0"/>
                <w:numId w:val="2"/>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fundamentarea unui mod propriu de gândire economică care să asigure evaluarea corectă a oportunităţilor şi riscurilor </w:t>
            </w:r>
            <w:r w:rsidR="00C90730">
              <w:rPr>
                <w:rFonts w:ascii="Times New Roman" w:eastAsia="Times New Roman" w:hAnsi="Times New Roman" w:cs="Times New Roman"/>
                <w:color w:val="000000"/>
                <w:sz w:val="24"/>
                <w:szCs w:val="24"/>
              </w:rPr>
              <w:t>pe</w:t>
            </w:r>
            <w:r w:rsidRPr="00C459CB">
              <w:rPr>
                <w:rFonts w:ascii="Times New Roman" w:eastAsia="Times New Roman" w:hAnsi="Times New Roman" w:cs="Times New Roman"/>
                <w:color w:val="000000"/>
                <w:sz w:val="24"/>
                <w:szCs w:val="24"/>
              </w:rPr>
              <w:t xml:space="preserve"> </w:t>
            </w:r>
            <w:r w:rsidR="00C90730" w:rsidRPr="00C90730">
              <w:rPr>
                <w:rFonts w:ascii="Times New Roman" w:eastAsia="Times New Roman" w:hAnsi="Times New Roman" w:cs="Times New Roman"/>
                <w:color w:val="000000"/>
                <w:sz w:val="24"/>
                <w:szCs w:val="24"/>
              </w:rPr>
              <w:t>pi</w:t>
            </w:r>
            <w:r w:rsidR="00C90730">
              <w:rPr>
                <w:rFonts w:ascii="Times New Roman" w:eastAsia="Times New Roman" w:hAnsi="Times New Roman" w:cs="Times New Roman"/>
                <w:color w:val="000000"/>
                <w:sz w:val="24"/>
                <w:szCs w:val="24"/>
              </w:rPr>
              <w:t>a</w:t>
            </w:r>
            <w:r w:rsidR="00C90730" w:rsidRPr="00C90730">
              <w:rPr>
                <w:rFonts w:ascii="Times New Roman" w:eastAsia="Times New Roman" w:hAnsi="Times New Roman" w:cs="Times New Roman"/>
                <w:color w:val="000000"/>
                <w:sz w:val="24"/>
                <w:szCs w:val="24"/>
              </w:rPr>
              <w:t>ț</w:t>
            </w:r>
            <w:r w:rsidR="00C90730">
              <w:rPr>
                <w:rFonts w:ascii="Times New Roman" w:eastAsia="Times New Roman" w:hAnsi="Times New Roman" w:cs="Times New Roman"/>
                <w:color w:val="000000"/>
                <w:sz w:val="24"/>
                <w:szCs w:val="24"/>
              </w:rPr>
              <w:t>a</w:t>
            </w:r>
            <w:r w:rsidR="00C90730" w:rsidRPr="00C90730">
              <w:rPr>
                <w:rFonts w:ascii="Times New Roman" w:eastAsia="Times New Roman" w:hAnsi="Times New Roman" w:cs="Times New Roman"/>
                <w:color w:val="000000"/>
                <w:sz w:val="24"/>
                <w:szCs w:val="24"/>
              </w:rPr>
              <w:t xml:space="preserve"> de capital</w:t>
            </w:r>
            <w:r w:rsidRPr="00C459CB">
              <w:rPr>
                <w:rFonts w:ascii="Times New Roman" w:eastAsia="Times New Roman" w:hAnsi="Times New Roman" w:cs="Times New Roman"/>
                <w:color w:val="000000"/>
                <w:sz w:val="24"/>
                <w:szCs w:val="24"/>
              </w:rPr>
              <w:t>;</w:t>
            </w:r>
          </w:p>
          <w:p w14:paraId="252DA82A" w14:textId="77777777" w:rsidR="002B143C" w:rsidRPr="002B143C" w:rsidRDefault="00C459CB" w:rsidP="000149A4">
            <w:pPr>
              <w:widowControl w:val="0"/>
              <w:numPr>
                <w:ilvl w:val="0"/>
                <w:numId w:val="2"/>
              </w:numPr>
              <w:tabs>
                <w:tab w:val="num" w:pos="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63990A07"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rPr>
              <w:t>Testarea continuă pe parcursul semestrului</w:t>
            </w:r>
          </w:p>
        </w:tc>
        <w:tc>
          <w:tcPr>
            <w:tcW w:w="1560" w:type="dxa"/>
          </w:tcPr>
          <w:p w14:paraId="0122A648" w14:textId="77777777" w:rsidR="002B143C" w:rsidRPr="002B143C" w:rsidRDefault="002B143C" w:rsidP="00CB6C85">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w:t>
            </w:r>
            <w:r w:rsidR="00CB6C85">
              <w:rPr>
                <w:rFonts w:ascii="Times New Roman" w:eastAsia="Times New Roman" w:hAnsi="Times New Roman" w:cs="Times New Roman"/>
                <w:sz w:val="24"/>
                <w:szCs w:val="24"/>
                <w:lang w:val="en-US"/>
              </w:rPr>
              <w:t>0</w:t>
            </w:r>
            <w:r w:rsidRPr="002B143C">
              <w:rPr>
                <w:rFonts w:ascii="Times New Roman" w:eastAsia="Times New Roman" w:hAnsi="Times New Roman" w:cs="Times New Roman"/>
                <w:sz w:val="24"/>
                <w:szCs w:val="24"/>
                <w:lang w:val="en-US"/>
              </w:rPr>
              <w:t xml:space="preserve"> %</w:t>
            </w:r>
          </w:p>
        </w:tc>
      </w:tr>
      <w:tr w:rsidR="002B143C" w:rsidRPr="002B143C" w14:paraId="10AE8342" w14:textId="77777777" w:rsidTr="00F81F20">
        <w:trPr>
          <w:trHeight w:val="135"/>
        </w:trPr>
        <w:tc>
          <w:tcPr>
            <w:tcW w:w="2170" w:type="dxa"/>
            <w:vMerge/>
          </w:tcPr>
          <w:p w14:paraId="437F0632" w14:textId="77777777" w:rsidR="002B143C" w:rsidRPr="002B143C" w:rsidRDefault="002B143C"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7B1D81E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tc>
        <w:tc>
          <w:tcPr>
            <w:tcW w:w="1389" w:type="dxa"/>
          </w:tcPr>
          <w:p w14:paraId="360DFD1F"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en-US"/>
              </w:rPr>
              <w:t xml:space="preserve">Participarea activă la seminar şi realizarea de </w:t>
            </w:r>
            <w:r w:rsidRPr="002B143C">
              <w:rPr>
                <w:rFonts w:ascii="Times New Roman" w:eastAsia="Times New Roman" w:hAnsi="Times New Roman" w:cs="Times New Roman"/>
                <w:sz w:val="24"/>
                <w:szCs w:val="24"/>
              </w:rPr>
              <w:t>activităţi gen teme / referate / eseuri / traduceri / proiecte</w:t>
            </w:r>
            <w:r w:rsidR="001427FE">
              <w:rPr>
                <w:rFonts w:ascii="Times New Roman" w:eastAsia="Times New Roman" w:hAnsi="Times New Roman" w:cs="Times New Roman"/>
                <w:sz w:val="24"/>
                <w:szCs w:val="24"/>
              </w:rPr>
              <w:t xml:space="preserve"> / participarea și susținerea de comunicări la sesiunile științifice studențești</w:t>
            </w:r>
          </w:p>
        </w:tc>
        <w:tc>
          <w:tcPr>
            <w:tcW w:w="1560" w:type="dxa"/>
          </w:tcPr>
          <w:p w14:paraId="51B465B4" w14:textId="77777777" w:rsidR="002B143C" w:rsidRPr="002B143C" w:rsidRDefault="001427FE" w:rsidP="00CB6C8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CB6C85">
              <w:rPr>
                <w:rFonts w:ascii="Times New Roman" w:eastAsia="Times New Roman" w:hAnsi="Times New Roman" w:cs="Times New Roman"/>
                <w:sz w:val="24"/>
                <w:szCs w:val="24"/>
                <w:lang w:val="en-US"/>
              </w:rPr>
              <w:t>0</w:t>
            </w:r>
            <w:r w:rsidR="002B143C" w:rsidRPr="002B143C">
              <w:rPr>
                <w:rFonts w:ascii="Times New Roman" w:eastAsia="Times New Roman" w:hAnsi="Times New Roman" w:cs="Times New Roman"/>
                <w:sz w:val="24"/>
                <w:szCs w:val="24"/>
                <w:lang w:val="en-US"/>
              </w:rPr>
              <w:t>%</w:t>
            </w:r>
          </w:p>
        </w:tc>
      </w:tr>
      <w:tr w:rsidR="002B143C" w:rsidRPr="002B143C" w14:paraId="7BEB8D9E" w14:textId="77777777" w:rsidTr="00F81F20">
        <w:tc>
          <w:tcPr>
            <w:tcW w:w="10428" w:type="dxa"/>
            <w:gridSpan w:val="4"/>
          </w:tcPr>
          <w:p w14:paraId="11EE3EC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10.6 Standard minim de performanţă</w:t>
            </w:r>
          </w:p>
        </w:tc>
      </w:tr>
      <w:tr w:rsidR="002B143C" w:rsidRPr="002B143C" w14:paraId="7B15ECAC" w14:textId="77777777" w:rsidTr="00F81F20">
        <w:tc>
          <w:tcPr>
            <w:tcW w:w="10428" w:type="dxa"/>
            <w:gridSpan w:val="4"/>
          </w:tcPr>
          <w:p w14:paraId="16A4D61F"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însuşirea vocabularului specific disciplinei; </w:t>
            </w:r>
          </w:p>
          <w:p w14:paraId="4CB71025"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recunoaşterea principiilor, legilor şi a teoriilor aferente disciplinei de studiu;</w:t>
            </w:r>
          </w:p>
          <w:p w14:paraId="25F32DB7"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rPr>
              <w:t>înţelegerea şi explicarea conceptelor fundamentale;</w:t>
            </w:r>
          </w:p>
          <w:p w14:paraId="7D2D89E3"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2B143C">
              <w:rPr>
                <w:rFonts w:ascii="Times New Roman" w:eastAsia="Times New Roman" w:hAnsi="Times New Roman" w:cs="Times New Roman"/>
                <w:sz w:val="24"/>
                <w:szCs w:val="24"/>
              </w:rPr>
              <w:t>soluţionarea problemelor şi opţiunilor de politică economică de mare actualitate (naţionale şi internaţionale)</w:t>
            </w:r>
            <w:r w:rsidRPr="002B143C">
              <w:rPr>
                <w:rFonts w:ascii="Times New Roman" w:eastAsia="Times New Roman" w:hAnsi="Times New Roman" w:cs="Times New Roman"/>
                <w:sz w:val="24"/>
                <w:szCs w:val="24"/>
                <w:lang w:val="pt-BR"/>
              </w:rPr>
              <w:t>;</w:t>
            </w:r>
          </w:p>
          <w:p w14:paraId="570FC372"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evaluarea corectă a oportunităţilor şi riscurilor în acţiunile întreprinse;</w:t>
            </w:r>
          </w:p>
          <w:p w14:paraId="12C9E188"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realizarea parţială a lucrărilor practice: prezentări de materiale la seminar, teme, referate, proiecte;</w:t>
            </w:r>
          </w:p>
          <w:p w14:paraId="65DDCE35"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participarea la 1/2 din seminarii;</w:t>
            </w:r>
          </w:p>
          <w:p w14:paraId="093CC31D" w14:textId="77777777" w:rsidR="002B143C" w:rsidRPr="004F6C09"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t>obținerea notei 5 la examenul final.</w:t>
            </w:r>
          </w:p>
        </w:tc>
      </w:tr>
    </w:tbl>
    <w:p w14:paraId="13258B15" w14:textId="77777777" w:rsidR="00D95922" w:rsidRDefault="00D95922" w:rsidP="00D95922">
      <w:pPr>
        <w:pStyle w:val="Frspaiere"/>
      </w:pPr>
    </w:p>
    <w:p w14:paraId="22555D34" w14:textId="75E4E943" w:rsidR="009809DE" w:rsidRPr="002B143C" w:rsidRDefault="009809DE" w:rsidP="00D95922">
      <w:pPr>
        <w:pStyle w:val="Frspaiere"/>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completării:</w:t>
      </w:r>
      <w:r>
        <w:rPr>
          <w:rFonts w:ascii="Times New Roman" w:eastAsia="Times New Roman" w:hAnsi="Times New Roman" w:cs="Times New Roman"/>
          <w:sz w:val="24"/>
          <w:szCs w:val="24"/>
          <w:lang w:val="pt-BR"/>
        </w:rPr>
        <w:t xml:space="preserve"> </w:t>
      </w:r>
      <w:r w:rsidR="004913BD">
        <w:rPr>
          <w:rFonts w:ascii="Times New Roman" w:eastAsia="Times New Roman" w:hAnsi="Times New Roman" w:cs="Times New Roman"/>
          <w:sz w:val="24"/>
          <w:szCs w:val="24"/>
          <w:lang w:val="pt-BR"/>
        </w:rPr>
        <w:t>21</w:t>
      </w:r>
      <w:r>
        <w:rPr>
          <w:rFonts w:ascii="Times New Roman" w:eastAsia="Times New Roman" w:hAnsi="Times New Roman" w:cs="Times New Roman"/>
          <w:sz w:val="24"/>
          <w:szCs w:val="24"/>
          <w:lang w:val="pt-BR"/>
        </w:rPr>
        <w:t>.09.20</w:t>
      </w:r>
      <w:r w:rsidR="00101052">
        <w:rPr>
          <w:rFonts w:ascii="Times New Roman" w:eastAsia="Times New Roman" w:hAnsi="Times New Roman" w:cs="Times New Roman"/>
          <w:sz w:val="24"/>
          <w:szCs w:val="24"/>
          <w:lang w:val="pt-BR"/>
        </w:rPr>
        <w:t>2</w:t>
      </w:r>
      <w:r w:rsidR="005C2910">
        <w:rPr>
          <w:rFonts w:ascii="Times New Roman" w:eastAsia="Times New Roman" w:hAnsi="Times New Roman" w:cs="Times New Roman"/>
          <w:sz w:val="24"/>
          <w:szCs w:val="24"/>
          <w:lang w:val="pt-BR"/>
        </w:rPr>
        <w:t>4</w:t>
      </w:r>
    </w:p>
    <w:p w14:paraId="3FE54CB0" w14:textId="77777777" w:rsidR="009809DE" w:rsidRPr="002B143C" w:rsidRDefault="009809DE" w:rsidP="00082739">
      <w:pPr>
        <w:pStyle w:val="Frspaiere"/>
        <w:rPr>
          <w:lang w:val="pt-BR"/>
        </w:rPr>
      </w:pPr>
    </w:p>
    <w:p w14:paraId="5ABBC9A3" w14:textId="77777777" w:rsidR="009809DE" w:rsidRPr="002B143C" w:rsidRDefault="009809DE" w:rsidP="009809DE">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Semnătura titularului </w:t>
      </w:r>
      <w:r w:rsidR="004F6C09">
        <w:rPr>
          <w:rFonts w:ascii="Times New Roman" w:eastAsia="Times New Roman" w:hAnsi="Times New Roman" w:cs="Times New Roman"/>
          <w:sz w:val="24"/>
          <w:szCs w:val="24"/>
          <w:lang w:val="pt-BR"/>
        </w:rPr>
        <w:t xml:space="preserve">de curs,                    </w:t>
      </w:r>
      <w:r w:rsidR="004F6C09">
        <w:rPr>
          <w:rFonts w:ascii="Times New Roman" w:eastAsia="Times New Roman" w:hAnsi="Times New Roman" w:cs="Times New Roman"/>
          <w:sz w:val="24"/>
          <w:szCs w:val="24"/>
          <w:lang w:val="pt-BR"/>
        </w:rPr>
        <w:tab/>
      </w:r>
      <w:r w:rsidR="004F6C09">
        <w:rPr>
          <w:rFonts w:ascii="Times New Roman" w:eastAsia="Times New Roman" w:hAnsi="Times New Roman" w:cs="Times New Roman"/>
          <w:sz w:val="24"/>
          <w:szCs w:val="24"/>
          <w:lang w:val="pt-BR"/>
        </w:rPr>
        <w:tab/>
      </w:r>
      <w:r w:rsidR="004F6C09">
        <w:rPr>
          <w:rFonts w:ascii="Times New Roman" w:eastAsia="Times New Roman" w:hAnsi="Times New Roman" w:cs="Times New Roman"/>
          <w:sz w:val="24"/>
          <w:szCs w:val="24"/>
          <w:lang w:val="pt-BR"/>
        </w:rPr>
        <w:tab/>
      </w:r>
      <w:r w:rsidR="004F6C09">
        <w:rPr>
          <w:rFonts w:ascii="Times New Roman" w:eastAsia="Times New Roman" w:hAnsi="Times New Roman" w:cs="Times New Roman"/>
          <w:sz w:val="24"/>
          <w:szCs w:val="24"/>
          <w:lang w:val="pt-BR"/>
        </w:rPr>
        <w:tab/>
        <w:t>S</w:t>
      </w:r>
      <w:r w:rsidRPr="002B143C">
        <w:rPr>
          <w:rFonts w:ascii="Times New Roman" w:eastAsia="Times New Roman" w:hAnsi="Times New Roman" w:cs="Times New Roman"/>
          <w:sz w:val="24"/>
          <w:szCs w:val="24"/>
          <w:lang w:val="pt-BR"/>
        </w:rPr>
        <w:t>emnătura titularului de seminar,</w:t>
      </w:r>
    </w:p>
    <w:p w14:paraId="713359EA" w14:textId="77777777" w:rsidR="009809DE" w:rsidRPr="004F6C09" w:rsidRDefault="00101052" w:rsidP="009809DE">
      <w:pPr>
        <w:spacing w:after="0" w:line="240" w:lineRule="auto"/>
        <w:rPr>
          <w:rFonts w:ascii="Times New Roman" w:eastAsia="Times New Roman" w:hAnsi="Times New Roman" w:cs="Times New Roman"/>
          <w:sz w:val="24"/>
          <w:szCs w:val="24"/>
          <w:lang w:val="pt-BR"/>
        </w:rPr>
      </w:pPr>
      <w:r w:rsidRPr="00101052">
        <w:rPr>
          <w:rFonts w:ascii="Times New Roman" w:eastAsia="Times New Roman" w:hAnsi="Times New Roman" w:cs="Times New Roman"/>
          <w:sz w:val="24"/>
          <w:szCs w:val="24"/>
          <w:lang w:val="pt-BR"/>
        </w:rPr>
        <w:t>Lector univ.dr. Ghenadie Ciobanu</w:t>
      </w:r>
      <w:r w:rsidRPr="004F6C09">
        <w:rPr>
          <w:rFonts w:ascii="Times New Roman" w:eastAsia="Times New Roman" w:hAnsi="Times New Roman" w:cs="Times New Roman"/>
          <w:sz w:val="24"/>
          <w:szCs w:val="24"/>
          <w:lang w:val="pt-BR"/>
        </w:rPr>
        <w:t xml:space="preserve">  </w:t>
      </w:r>
      <w:r w:rsidR="009809DE" w:rsidRPr="004F6C09">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   </w:t>
      </w:r>
      <w:r w:rsidR="009809DE" w:rsidRPr="004F6C09">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             </w:t>
      </w:r>
      <w:r w:rsidR="009809DE" w:rsidRPr="004F6C09">
        <w:rPr>
          <w:rFonts w:ascii="Times New Roman" w:eastAsia="Times New Roman" w:hAnsi="Times New Roman" w:cs="Times New Roman"/>
          <w:sz w:val="24"/>
          <w:szCs w:val="24"/>
          <w:lang w:val="pt-BR"/>
        </w:rPr>
        <w:t xml:space="preserve"> </w:t>
      </w:r>
      <w:r w:rsidRPr="00101052">
        <w:rPr>
          <w:rFonts w:ascii="Times New Roman" w:eastAsia="Times New Roman" w:hAnsi="Times New Roman" w:cs="Times New Roman"/>
          <w:sz w:val="24"/>
          <w:szCs w:val="24"/>
          <w:lang w:val="pt-BR"/>
        </w:rPr>
        <w:t>Lector univ.dr. Ghenadie Ciobanu</w:t>
      </w:r>
    </w:p>
    <w:p w14:paraId="5A0D4ED5" w14:textId="77777777" w:rsidR="009809DE" w:rsidRDefault="009809DE" w:rsidP="009809DE">
      <w:pPr>
        <w:spacing w:after="0" w:line="240" w:lineRule="auto"/>
        <w:rPr>
          <w:rFonts w:ascii="Times New Roman" w:eastAsia="Times New Roman" w:hAnsi="Times New Roman" w:cs="Times New Roman"/>
          <w:sz w:val="24"/>
          <w:szCs w:val="24"/>
          <w:lang w:val="pt-BR"/>
        </w:rPr>
      </w:pPr>
    </w:p>
    <w:p w14:paraId="4B961FB7" w14:textId="77777777" w:rsidR="009809DE" w:rsidRPr="002B143C" w:rsidRDefault="009809DE" w:rsidP="009809DE">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594B7D41" w14:textId="77777777" w:rsidR="009809DE" w:rsidRPr="00D95922" w:rsidRDefault="009809DE" w:rsidP="009809DE">
      <w:pPr>
        <w:spacing w:after="0" w:line="240" w:lineRule="auto"/>
        <w:rPr>
          <w:rFonts w:ascii="Times New Roman" w:eastAsia="Times New Roman" w:hAnsi="Times New Roman" w:cs="Times New Roman"/>
          <w:sz w:val="16"/>
          <w:szCs w:val="24"/>
          <w:lang w:val="pt-BR"/>
        </w:rPr>
      </w:pPr>
    </w:p>
    <w:p w14:paraId="40111548" w14:textId="43D66F2D" w:rsidR="009809DE" w:rsidRPr="002B143C" w:rsidRDefault="009809DE" w:rsidP="00102794">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avizării în departament:</w:t>
      </w:r>
      <w:r w:rsidRPr="002B143C">
        <w:rPr>
          <w:rFonts w:ascii="Times New Roman" w:eastAsia="Times New Roman" w:hAnsi="Times New Roman" w:cs="Times New Roman"/>
          <w:sz w:val="24"/>
          <w:szCs w:val="24"/>
          <w:lang w:val="pt-BR"/>
        </w:rPr>
        <w:tab/>
      </w:r>
      <w:r w:rsidR="00101052">
        <w:rPr>
          <w:rFonts w:ascii="Times New Roman" w:eastAsia="Times New Roman" w:hAnsi="Times New Roman" w:cs="Times New Roman"/>
          <w:sz w:val="24"/>
          <w:szCs w:val="24"/>
          <w:lang w:val="pt-BR"/>
        </w:rPr>
        <w:t>30</w:t>
      </w:r>
      <w:r w:rsidR="00AC1397">
        <w:rPr>
          <w:rFonts w:ascii="Times New Roman" w:eastAsia="Times New Roman" w:hAnsi="Times New Roman" w:cs="Times New Roman"/>
          <w:sz w:val="24"/>
          <w:szCs w:val="24"/>
          <w:lang w:val="pt-BR"/>
        </w:rPr>
        <w:t>.09.</w:t>
      </w:r>
      <w:r w:rsidR="00101052">
        <w:rPr>
          <w:rFonts w:ascii="Times New Roman" w:eastAsia="Times New Roman" w:hAnsi="Times New Roman" w:cs="Times New Roman"/>
          <w:sz w:val="24"/>
          <w:szCs w:val="24"/>
          <w:lang w:val="pt-BR"/>
        </w:rPr>
        <w:t>202</w:t>
      </w:r>
      <w:r w:rsidR="005C2910">
        <w:rPr>
          <w:rFonts w:ascii="Times New Roman" w:eastAsia="Times New Roman" w:hAnsi="Times New Roman" w:cs="Times New Roman"/>
          <w:sz w:val="24"/>
          <w:szCs w:val="24"/>
          <w:lang w:val="pt-BR"/>
        </w:rPr>
        <w:t>4</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4F6C09">
        <w:rPr>
          <w:rFonts w:ascii="Times New Roman" w:eastAsia="Times New Roman" w:hAnsi="Times New Roman" w:cs="Times New Roman"/>
          <w:sz w:val="24"/>
          <w:szCs w:val="24"/>
          <w:lang w:val="pt-BR"/>
        </w:rPr>
        <w:tab/>
      </w:r>
      <w:r w:rsidR="004F6C09">
        <w:rPr>
          <w:rFonts w:ascii="Times New Roman" w:eastAsia="Times New Roman" w:hAnsi="Times New Roman" w:cs="Times New Roman"/>
          <w:sz w:val="24"/>
          <w:szCs w:val="24"/>
          <w:lang w:val="pt-BR"/>
        </w:rPr>
        <w:tab/>
        <w:t xml:space="preserve"> </w:t>
      </w:r>
      <w:r w:rsidR="00EB2066">
        <w:rPr>
          <w:rFonts w:ascii="Times New Roman" w:eastAsia="Times New Roman" w:hAnsi="Times New Roman" w:cs="Times New Roman"/>
          <w:sz w:val="24"/>
          <w:szCs w:val="24"/>
          <w:lang w:val="pt-BR"/>
        </w:rPr>
        <w:t xml:space="preserve">     </w:t>
      </w:r>
      <w:r w:rsidRPr="002B143C">
        <w:rPr>
          <w:rFonts w:ascii="Times New Roman" w:eastAsia="Times New Roman" w:hAnsi="Times New Roman" w:cs="Times New Roman"/>
          <w:sz w:val="24"/>
          <w:szCs w:val="24"/>
          <w:lang w:val="pt-BR"/>
        </w:rPr>
        <w:t>Avizat,</w:t>
      </w:r>
      <w:r w:rsidRPr="002B143C">
        <w:rPr>
          <w:rFonts w:ascii="Times New Roman" w:eastAsia="Times New Roman" w:hAnsi="Times New Roman" w:cs="Times New Roman"/>
          <w:sz w:val="24"/>
          <w:szCs w:val="24"/>
          <w:lang w:val="pt-BR"/>
        </w:rPr>
        <w:tab/>
        <w:t xml:space="preserve">           </w:t>
      </w:r>
    </w:p>
    <w:p w14:paraId="6A6A4FDC" w14:textId="77777777" w:rsidR="00F33B7C" w:rsidRDefault="009809DE" w:rsidP="00F33B7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Semnătura directorului de departament,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4F6C09">
        <w:rPr>
          <w:rFonts w:ascii="Times New Roman" w:eastAsia="Times New Roman" w:hAnsi="Times New Roman" w:cs="Times New Roman"/>
          <w:sz w:val="24"/>
          <w:szCs w:val="24"/>
          <w:lang w:val="pt-BR"/>
        </w:rPr>
        <w:tab/>
      </w:r>
      <w:r w:rsidR="00F33B7C">
        <w:rPr>
          <w:rFonts w:ascii="Times New Roman" w:eastAsia="Times New Roman" w:hAnsi="Times New Roman" w:cs="Times New Roman"/>
          <w:sz w:val="24"/>
          <w:szCs w:val="24"/>
          <w:lang w:val="pt-BR"/>
        </w:rPr>
        <w:t>Responsabil program de studii,</w:t>
      </w:r>
      <w:r w:rsidR="00F33B7C">
        <w:rPr>
          <w:rFonts w:ascii="Times New Roman" w:eastAsia="Times New Roman" w:hAnsi="Times New Roman" w:cs="Times New Roman"/>
          <w:sz w:val="24"/>
          <w:szCs w:val="24"/>
          <w:lang w:val="pt-BR"/>
        </w:rPr>
        <w:tab/>
      </w:r>
    </w:p>
    <w:p w14:paraId="0B86898F" w14:textId="3D3396D6" w:rsidR="00F33B7C" w:rsidRPr="00F33B7C" w:rsidRDefault="00F33B7C" w:rsidP="00F33B7C">
      <w:pPr>
        <w:spacing w:after="0" w:line="240" w:lineRule="auto"/>
        <w:rPr>
          <w:rFonts w:ascii="Times New Roman" w:eastAsia="Times New Roman" w:hAnsi="Times New Roman" w:cs="Times New Roman"/>
          <w:sz w:val="24"/>
          <w:szCs w:val="24"/>
          <w:lang w:val="pt-BR"/>
        </w:rPr>
      </w:pPr>
      <w:r w:rsidRPr="00F33B7C">
        <w:rPr>
          <w:rFonts w:ascii="Times New Roman" w:eastAsia="Times New Roman" w:hAnsi="Times New Roman" w:cs="Times New Roman"/>
          <w:sz w:val="24"/>
          <w:szCs w:val="24"/>
          <w:lang w:val="pt-BR"/>
        </w:rPr>
        <w:t>Conf. univ. dr. Cătălin Deatcu</w:t>
      </w:r>
      <w:r w:rsidR="005C2910">
        <w:rPr>
          <w:rFonts w:ascii="Times New Roman" w:eastAsia="Times New Roman" w:hAnsi="Times New Roman" w:cs="Times New Roman"/>
          <w:sz w:val="24"/>
          <w:szCs w:val="24"/>
          <w:lang w:val="pt-BR"/>
        </w:rPr>
        <w:t>-Gavril</w:t>
      </w:r>
      <w:r w:rsidRPr="00F33B7C">
        <w:rPr>
          <w:rFonts w:ascii="Times New Roman" w:eastAsia="Times New Roman" w:hAnsi="Times New Roman" w:cs="Times New Roman"/>
          <w:sz w:val="24"/>
          <w:szCs w:val="24"/>
          <w:lang w:val="pt-BR"/>
        </w:rPr>
        <w:t xml:space="preserve">                                  </w:t>
      </w:r>
      <w:r w:rsidR="004F6C09">
        <w:rPr>
          <w:rFonts w:ascii="Times New Roman" w:eastAsia="Times New Roman" w:hAnsi="Times New Roman" w:cs="Times New Roman"/>
          <w:sz w:val="24"/>
          <w:szCs w:val="24"/>
          <w:lang w:val="pt-BR"/>
        </w:rPr>
        <w:t xml:space="preserve">     </w:t>
      </w:r>
      <w:r w:rsidRPr="00F33B7C">
        <w:rPr>
          <w:rFonts w:ascii="Times New Roman" w:eastAsia="Times New Roman" w:hAnsi="Times New Roman" w:cs="Times New Roman"/>
          <w:sz w:val="24"/>
          <w:szCs w:val="24"/>
          <w:lang w:val="pt-BR"/>
        </w:rPr>
        <w:t xml:space="preserve">  </w:t>
      </w:r>
      <w:r w:rsidRPr="004F6C09">
        <w:rPr>
          <w:rFonts w:ascii="Times New Roman" w:eastAsia="Times New Roman" w:hAnsi="Times New Roman" w:cs="Times New Roman"/>
          <w:sz w:val="24"/>
          <w:szCs w:val="24"/>
          <w:lang w:val="pt-BR"/>
        </w:rPr>
        <w:t>Conf.univ.dr. Mădălina-Gabriela Anghel</w:t>
      </w:r>
    </w:p>
    <w:p w14:paraId="4357F63C" w14:textId="77777777" w:rsidR="009809DE" w:rsidRPr="002B143C" w:rsidRDefault="009809DE" w:rsidP="009809DE">
      <w:pPr>
        <w:spacing w:after="0" w:line="240" w:lineRule="auto"/>
        <w:rPr>
          <w:rFonts w:ascii="Times New Roman" w:eastAsia="Times New Roman" w:hAnsi="Times New Roman" w:cs="Times New Roman"/>
          <w:sz w:val="24"/>
          <w:szCs w:val="24"/>
          <w:lang w:val="pt-BR"/>
        </w:rPr>
      </w:pPr>
    </w:p>
    <w:p w14:paraId="208E39FC" w14:textId="77777777" w:rsidR="00F33B7C" w:rsidRPr="002B143C" w:rsidRDefault="00F33B7C" w:rsidP="00F33B7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0B533864" w14:textId="77777777" w:rsidR="009809DE" w:rsidRPr="00D95922" w:rsidRDefault="009809DE" w:rsidP="009809DE">
      <w:pPr>
        <w:spacing w:after="0" w:line="240" w:lineRule="auto"/>
        <w:rPr>
          <w:rFonts w:ascii="Times New Roman" w:eastAsia="Times New Roman" w:hAnsi="Times New Roman" w:cs="Times New Roman"/>
          <w:sz w:val="16"/>
          <w:szCs w:val="24"/>
          <w:lang w:val="en-US"/>
        </w:rPr>
      </w:pPr>
    </w:p>
    <w:p w14:paraId="12A6FE84" w14:textId="3B3B22D4" w:rsidR="009809DE" w:rsidRPr="002B143C" w:rsidRDefault="009809DE" w:rsidP="009809DE">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Data aprobării în Consiliul facultății</w:t>
      </w:r>
      <w:r w:rsidR="00101052">
        <w:rPr>
          <w:rFonts w:ascii="Times New Roman" w:eastAsia="Times New Roman" w:hAnsi="Times New Roman" w:cs="Times New Roman"/>
          <w:sz w:val="24"/>
          <w:szCs w:val="24"/>
          <w:lang w:val="en-US"/>
        </w:rPr>
        <w:t>: 30</w:t>
      </w:r>
      <w:r w:rsidR="00AC1397">
        <w:rPr>
          <w:rFonts w:ascii="Times New Roman" w:eastAsia="Times New Roman" w:hAnsi="Times New Roman" w:cs="Times New Roman"/>
          <w:sz w:val="24"/>
          <w:szCs w:val="24"/>
          <w:lang w:val="en-US"/>
        </w:rPr>
        <w:t>.09.</w:t>
      </w:r>
      <w:r w:rsidR="00101052">
        <w:rPr>
          <w:rFonts w:ascii="Times New Roman" w:eastAsia="Times New Roman" w:hAnsi="Times New Roman" w:cs="Times New Roman"/>
          <w:sz w:val="24"/>
          <w:szCs w:val="24"/>
          <w:lang w:val="en-US"/>
        </w:rPr>
        <w:t>202</w:t>
      </w:r>
      <w:r w:rsidR="005C2910">
        <w:rPr>
          <w:rFonts w:ascii="Times New Roman" w:eastAsia="Times New Roman" w:hAnsi="Times New Roman" w:cs="Times New Roman"/>
          <w:sz w:val="24"/>
          <w:szCs w:val="24"/>
          <w:lang w:val="en-US"/>
        </w:rPr>
        <w:t>4</w:t>
      </w:r>
    </w:p>
    <w:p w14:paraId="2B7ECB8C" w14:textId="77777777" w:rsidR="009809DE" w:rsidRPr="002B143C" w:rsidRDefault="009809DE" w:rsidP="009809DE">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Semnătura Decan,</w:t>
      </w:r>
    </w:p>
    <w:p w14:paraId="3A53792D" w14:textId="77777777" w:rsidR="00F33B7C" w:rsidRPr="00F33B7C" w:rsidRDefault="00F33B7C" w:rsidP="00F33B7C">
      <w:pPr>
        <w:spacing w:after="0" w:line="240" w:lineRule="auto"/>
        <w:rPr>
          <w:rFonts w:ascii="Times New Roman" w:eastAsia="Times New Roman" w:hAnsi="Times New Roman" w:cs="Times New Roman"/>
          <w:sz w:val="24"/>
          <w:szCs w:val="24"/>
          <w:lang w:val="en-US"/>
        </w:rPr>
      </w:pPr>
      <w:r w:rsidRPr="00F33B7C">
        <w:rPr>
          <w:rFonts w:ascii="Times New Roman" w:eastAsia="Times New Roman" w:hAnsi="Times New Roman" w:cs="Times New Roman"/>
          <w:sz w:val="24"/>
          <w:szCs w:val="24"/>
          <w:lang w:val="en-US"/>
        </w:rPr>
        <w:t>Conf. univ. dr. Andrei Buiga</w:t>
      </w:r>
    </w:p>
    <w:p w14:paraId="2F5C797B" w14:textId="77777777" w:rsidR="009809DE" w:rsidRPr="002B143C" w:rsidRDefault="009809DE" w:rsidP="009809DE">
      <w:pPr>
        <w:spacing w:after="0" w:line="240" w:lineRule="auto"/>
        <w:rPr>
          <w:rFonts w:ascii="Times New Roman" w:eastAsia="Times New Roman" w:hAnsi="Times New Roman" w:cs="Times New Roman"/>
          <w:sz w:val="24"/>
          <w:szCs w:val="24"/>
          <w:lang w:val="en-US"/>
        </w:rPr>
      </w:pPr>
    </w:p>
    <w:p w14:paraId="09AD3E20" w14:textId="77777777" w:rsidR="002B143C" w:rsidRPr="002B143C" w:rsidRDefault="009809DE" w:rsidP="004C5EA2">
      <w:pPr>
        <w:spacing w:after="0" w:line="240" w:lineRule="auto"/>
        <w:rPr>
          <w:rFonts w:ascii="Times New Roman" w:eastAsia="MS Mincho" w:hAnsi="Times New Roman" w:cs="Times New Roman"/>
          <w:sz w:val="24"/>
          <w:szCs w:val="24"/>
        </w:rPr>
      </w:pPr>
      <w:r w:rsidRPr="002B143C">
        <w:rPr>
          <w:rFonts w:ascii="Times New Roman" w:eastAsia="Times New Roman" w:hAnsi="Times New Roman" w:cs="Times New Roman"/>
          <w:sz w:val="24"/>
          <w:szCs w:val="24"/>
          <w:lang w:val="en-US"/>
        </w:rPr>
        <w:t>……………………………………….</w:t>
      </w:r>
    </w:p>
    <w:sectPr w:rsidR="002B143C" w:rsidRPr="002B143C" w:rsidSect="002B143C">
      <w:footerReference w:type="default" r:id="rId8"/>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27855" w14:textId="77777777" w:rsidR="002611E4" w:rsidRDefault="002611E4" w:rsidP="002B143C">
      <w:pPr>
        <w:spacing w:after="0" w:line="240" w:lineRule="auto"/>
      </w:pPr>
      <w:r>
        <w:separator/>
      </w:r>
    </w:p>
  </w:endnote>
  <w:endnote w:type="continuationSeparator" w:id="0">
    <w:p w14:paraId="38CB6A3D" w14:textId="77777777" w:rsidR="002611E4" w:rsidRDefault="002611E4"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350043"/>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860082579"/>
          <w:docPartObj>
            <w:docPartGallery w:val="Page Numbers (Top of Page)"/>
            <w:docPartUnique/>
          </w:docPartObj>
        </w:sdtPr>
        <w:sdtContent>
          <w:p w14:paraId="7CD66EE7" w14:textId="77777777" w:rsidR="00880EA5" w:rsidRPr="00880EA5" w:rsidRDefault="00880EA5">
            <w:pPr>
              <w:pStyle w:val="Subsol"/>
              <w:jc w:val="right"/>
              <w:rPr>
                <w:rFonts w:ascii="Times New Roman" w:hAnsi="Times New Roman" w:cs="Times New Roman"/>
                <w:sz w:val="20"/>
                <w:szCs w:val="20"/>
              </w:rPr>
            </w:pPr>
            <w:r w:rsidRPr="00880EA5">
              <w:rPr>
                <w:rFonts w:ascii="Times New Roman" w:hAnsi="Times New Roman" w:cs="Times New Roman"/>
                <w:sz w:val="20"/>
                <w:szCs w:val="20"/>
              </w:rPr>
              <w:t xml:space="preserve">Pag. </w:t>
            </w:r>
            <w:r w:rsidRPr="00880EA5">
              <w:rPr>
                <w:rFonts w:ascii="Times New Roman" w:hAnsi="Times New Roman" w:cs="Times New Roman"/>
                <w:bCs/>
                <w:sz w:val="20"/>
                <w:szCs w:val="20"/>
              </w:rPr>
              <w:fldChar w:fldCharType="begin"/>
            </w:r>
            <w:r w:rsidRPr="00880EA5">
              <w:rPr>
                <w:rFonts w:ascii="Times New Roman" w:hAnsi="Times New Roman" w:cs="Times New Roman"/>
                <w:bCs/>
                <w:sz w:val="20"/>
                <w:szCs w:val="20"/>
              </w:rPr>
              <w:instrText xml:space="preserve"> PAGE </w:instrText>
            </w:r>
            <w:r w:rsidRPr="00880EA5">
              <w:rPr>
                <w:rFonts w:ascii="Times New Roman" w:hAnsi="Times New Roman" w:cs="Times New Roman"/>
                <w:bCs/>
                <w:sz w:val="20"/>
                <w:szCs w:val="20"/>
              </w:rPr>
              <w:fldChar w:fldCharType="separate"/>
            </w:r>
            <w:r w:rsidR="00D95922">
              <w:rPr>
                <w:rFonts w:ascii="Times New Roman" w:hAnsi="Times New Roman" w:cs="Times New Roman"/>
                <w:bCs/>
                <w:noProof/>
                <w:sz w:val="20"/>
                <w:szCs w:val="20"/>
              </w:rPr>
              <w:t>7</w:t>
            </w:r>
            <w:r w:rsidRPr="00880EA5">
              <w:rPr>
                <w:rFonts w:ascii="Times New Roman" w:hAnsi="Times New Roman" w:cs="Times New Roman"/>
                <w:bCs/>
                <w:sz w:val="20"/>
                <w:szCs w:val="20"/>
              </w:rPr>
              <w:fldChar w:fldCharType="end"/>
            </w:r>
            <w:r w:rsidRPr="00880EA5">
              <w:rPr>
                <w:rFonts w:ascii="Times New Roman" w:hAnsi="Times New Roman" w:cs="Times New Roman"/>
                <w:sz w:val="20"/>
                <w:szCs w:val="20"/>
              </w:rPr>
              <w:t xml:space="preserve"> din </w:t>
            </w:r>
            <w:r w:rsidRPr="00880EA5">
              <w:rPr>
                <w:rFonts w:ascii="Times New Roman" w:hAnsi="Times New Roman" w:cs="Times New Roman"/>
                <w:bCs/>
                <w:sz w:val="20"/>
                <w:szCs w:val="20"/>
              </w:rPr>
              <w:fldChar w:fldCharType="begin"/>
            </w:r>
            <w:r w:rsidRPr="00880EA5">
              <w:rPr>
                <w:rFonts w:ascii="Times New Roman" w:hAnsi="Times New Roman" w:cs="Times New Roman"/>
                <w:bCs/>
                <w:sz w:val="20"/>
                <w:szCs w:val="20"/>
              </w:rPr>
              <w:instrText xml:space="preserve"> NUMPAGES  </w:instrText>
            </w:r>
            <w:r w:rsidRPr="00880EA5">
              <w:rPr>
                <w:rFonts w:ascii="Times New Roman" w:hAnsi="Times New Roman" w:cs="Times New Roman"/>
                <w:bCs/>
                <w:sz w:val="20"/>
                <w:szCs w:val="20"/>
              </w:rPr>
              <w:fldChar w:fldCharType="separate"/>
            </w:r>
            <w:r w:rsidR="00D95922">
              <w:rPr>
                <w:rFonts w:ascii="Times New Roman" w:hAnsi="Times New Roman" w:cs="Times New Roman"/>
                <w:bCs/>
                <w:noProof/>
                <w:sz w:val="20"/>
                <w:szCs w:val="20"/>
              </w:rPr>
              <w:t>7</w:t>
            </w:r>
            <w:r w:rsidRPr="00880EA5">
              <w:rPr>
                <w:rFonts w:ascii="Times New Roman" w:hAnsi="Times New Roman" w:cs="Times New Roman"/>
                <w:bCs/>
                <w:sz w:val="20"/>
                <w:szCs w:val="20"/>
              </w:rPr>
              <w:fldChar w:fldCharType="end"/>
            </w:r>
          </w:p>
        </w:sdtContent>
      </w:sdt>
    </w:sdtContent>
  </w:sdt>
  <w:p w14:paraId="49698EB7" w14:textId="77777777" w:rsidR="00BE2893" w:rsidRDefault="00BE289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B08D5" w14:textId="77777777" w:rsidR="002611E4" w:rsidRDefault="002611E4" w:rsidP="002B143C">
      <w:pPr>
        <w:spacing w:after="0" w:line="240" w:lineRule="auto"/>
      </w:pPr>
      <w:r>
        <w:separator/>
      </w:r>
    </w:p>
  </w:footnote>
  <w:footnote w:type="continuationSeparator" w:id="0">
    <w:p w14:paraId="301DE577" w14:textId="77777777" w:rsidR="002611E4" w:rsidRDefault="002611E4"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4C5"/>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2180A"/>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055F1"/>
    <w:multiLevelType w:val="hybridMultilevel"/>
    <w:tmpl w:val="2B886E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D9457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10511"/>
    <w:multiLevelType w:val="hybridMultilevel"/>
    <w:tmpl w:val="E80CC0CC"/>
    <w:lvl w:ilvl="0" w:tplc="C9F2E98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0186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2C10031"/>
    <w:multiLevelType w:val="hybridMultilevel"/>
    <w:tmpl w:val="3280B4B0"/>
    <w:lvl w:ilvl="0" w:tplc="3706650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94239"/>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69678DA"/>
    <w:multiLevelType w:val="hybridMultilevel"/>
    <w:tmpl w:val="D3283524"/>
    <w:lvl w:ilvl="0" w:tplc="EDF8C4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95C9E"/>
    <w:multiLevelType w:val="hybridMultilevel"/>
    <w:tmpl w:val="592A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0781F"/>
    <w:multiLevelType w:val="hybridMultilevel"/>
    <w:tmpl w:val="9878B422"/>
    <w:lvl w:ilvl="0" w:tplc="CE8087FC">
      <w:start w:val="1"/>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C303D"/>
    <w:multiLevelType w:val="hybridMultilevel"/>
    <w:tmpl w:val="3280B4B0"/>
    <w:lvl w:ilvl="0" w:tplc="3706650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04823"/>
    <w:multiLevelType w:val="hybridMultilevel"/>
    <w:tmpl w:val="3280B4B0"/>
    <w:lvl w:ilvl="0" w:tplc="3706650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D5D1FBA"/>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921AF"/>
    <w:multiLevelType w:val="hybridMultilevel"/>
    <w:tmpl w:val="FB0A7746"/>
    <w:lvl w:ilvl="0" w:tplc="E65E4F7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53897856"/>
    <w:multiLevelType w:val="hybridMultilevel"/>
    <w:tmpl w:val="CB0E8620"/>
    <w:lvl w:ilvl="0" w:tplc="CBF642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757E8"/>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813C2"/>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1760C"/>
    <w:multiLevelType w:val="hybridMultilevel"/>
    <w:tmpl w:val="592A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0D519C"/>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E6BF9"/>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0" w15:restartNumberingAfterBreak="0">
    <w:nsid w:val="6A285F67"/>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62CEA"/>
    <w:multiLevelType w:val="hybridMultilevel"/>
    <w:tmpl w:val="D1342FE0"/>
    <w:lvl w:ilvl="0" w:tplc="06AC6C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C38D2"/>
    <w:multiLevelType w:val="hybridMultilevel"/>
    <w:tmpl w:val="E4ECDA4C"/>
    <w:lvl w:ilvl="0" w:tplc="E9BEE3B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747C54"/>
    <w:multiLevelType w:val="hybridMultilevel"/>
    <w:tmpl w:val="592A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C7196"/>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D15C40"/>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A6A1018"/>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AC360FE"/>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9A4382"/>
    <w:multiLevelType w:val="hybridMultilevel"/>
    <w:tmpl w:val="592A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408593">
    <w:abstractNumId w:val="16"/>
  </w:num>
  <w:num w:numId="2" w16cid:durableId="361787447">
    <w:abstractNumId w:val="29"/>
  </w:num>
  <w:num w:numId="3" w16cid:durableId="1737899284">
    <w:abstractNumId w:val="7"/>
  </w:num>
  <w:num w:numId="4" w16cid:durableId="2104447220">
    <w:abstractNumId w:val="36"/>
  </w:num>
  <w:num w:numId="5" w16cid:durableId="2003967171">
    <w:abstractNumId w:val="3"/>
  </w:num>
  <w:num w:numId="6" w16cid:durableId="160588433">
    <w:abstractNumId w:val="9"/>
  </w:num>
  <w:num w:numId="7" w16cid:durableId="711267973">
    <w:abstractNumId w:val="12"/>
  </w:num>
  <w:num w:numId="8" w16cid:durableId="1393845809">
    <w:abstractNumId w:val="19"/>
  </w:num>
  <w:num w:numId="9" w16cid:durableId="1970234233">
    <w:abstractNumId w:val="28"/>
  </w:num>
  <w:num w:numId="10" w16cid:durableId="311714898">
    <w:abstractNumId w:val="4"/>
  </w:num>
  <w:num w:numId="11" w16cid:durableId="253246345">
    <w:abstractNumId w:val="5"/>
  </w:num>
  <w:num w:numId="12" w16cid:durableId="1008947256">
    <w:abstractNumId w:val="8"/>
  </w:num>
  <w:num w:numId="13" w16cid:durableId="834881276">
    <w:abstractNumId w:val="6"/>
  </w:num>
  <w:num w:numId="14" w16cid:durableId="1860505736">
    <w:abstractNumId w:val="15"/>
  </w:num>
  <w:num w:numId="15" w16cid:durableId="416295711">
    <w:abstractNumId w:val="27"/>
  </w:num>
  <w:num w:numId="16" w16cid:durableId="2116241401">
    <w:abstractNumId w:val="35"/>
  </w:num>
  <w:num w:numId="17" w16cid:durableId="968819412">
    <w:abstractNumId w:val="24"/>
  </w:num>
  <w:num w:numId="18" w16cid:durableId="1011953897">
    <w:abstractNumId w:val="32"/>
  </w:num>
  <w:num w:numId="19" w16cid:durableId="1390575203">
    <w:abstractNumId w:val="1"/>
  </w:num>
  <w:num w:numId="20" w16cid:durableId="1039664432">
    <w:abstractNumId w:val="30"/>
  </w:num>
  <w:num w:numId="21" w16cid:durableId="237206265">
    <w:abstractNumId w:val="23"/>
  </w:num>
  <w:num w:numId="22" w16cid:durableId="1234050007">
    <w:abstractNumId w:val="26"/>
  </w:num>
  <w:num w:numId="23" w16cid:durableId="1380935230">
    <w:abstractNumId w:val="0"/>
  </w:num>
  <w:num w:numId="24" w16cid:durableId="278531869">
    <w:abstractNumId w:val="33"/>
  </w:num>
  <w:num w:numId="25" w16cid:durableId="929655771">
    <w:abstractNumId w:val="21"/>
  </w:num>
  <w:num w:numId="26" w16cid:durableId="1265116216">
    <w:abstractNumId w:val="20"/>
  </w:num>
  <w:num w:numId="27" w16cid:durableId="310209304">
    <w:abstractNumId w:val="31"/>
  </w:num>
  <w:num w:numId="28" w16cid:durableId="1936984040">
    <w:abstractNumId w:val="13"/>
  </w:num>
  <w:num w:numId="29" w16cid:durableId="366225665">
    <w:abstractNumId w:val="2"/>
  </w:num>
  <w:num w:numId="30" w16cid:durableId="1497577758">
    <w:abstractNumId w:val="22"/>
  </w:num>
  <w:num w:numId="31" w16cid:durableId="2003509169">
    <w:abstractNumId w:val="10"/>
  </w:num>
  <w:num w:numId="32" w16cid:durableId="1874614175">
    <w:abstractNumId w:val="37"/>
  </w:num>
  <w:num w:numId="33" w16cid:durableId="496309297">
    <w:abstractNumId w:val="18"/>
  </w:num>
  <w:num w:numId="34" w16cid:durableId="935138509">
    <w:abstractNumId w:val="11"/>
  </w:num>
  <w:num w:numId="35" w16cid:durableId="1666738046">
    <w:abstractNumId w:val="17"/>
  </w:num>
  <w:num w:numId="36" w16cid:durableId="1020938909">
    <w:abstractNumId w:val="34"/>
  </w:num>
  <w:num w:numId="37" w16cid:durableId="1048525895">
    <w:abstractNumId w:val="38"/>
  </w:num>
  <w:num w:numId="38" w16cid:durableId="24600132">
    <w:abstractNumId w:val="14"/>
  </w:num>
  <w:num w:numId="39" w16cid:durableId="1697585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042E8"/>
    <w:rsid w:val="000149A4"/>
    <w:rsid w:val="00022ABE"/>
    <w:rsid w:val="000242AD"/>
    <w:rsid w:val="00056F97"/>
    <w:rsid w:val="000719EB"/>
    <w:rsid w:val="00074066"/>
    <w:rsid w:val="00082739"/>
    <w:rsid w:val="00091CDF"/>
    <w:rsid w:val="00094F20"/>
    <w:rsid w:val="00096B8B"/>
    <w:rsid w:val="000B658D"/>
    <w:rsid w:val="000C5668"/>
    <w:rsid w:val="000D3544"/>
    <w:rsid w:val="000D3F15"/>
    <w:rsid w:val="000F0B6F"/>
    <w:rsid w:val="00101052"/>
    <w:rsid w:val="00102794"/>
    <w:rsid w:val="001041E2"/>
    <w:rsid w:val="00132FEF"/>
    <w:rsid w:val="001427FE"/>
    <w:rsid w:val="00147775"/>
    <w:rsid w:val="00153852"/>
    <w:rsid w:val="001603FD"/>
    <w:rsid w:val="00177941"/>
    <w:rsid w:val="001B3E77"/>
    <w:rsid w:val="001B5009"/>
    <w:rsid w:val="001C6105"/>
    <w:rsid w:val="001D2BD8"/>
    <w:rsid w:val="001D5601"/>
    <w:rsid w:val="001E2C39"/>
    <w:rsid w:val="001E46EB"/>
    <w:rsid w:val="001E4A78"/>
    <w:rsid w:val="001F5CA6"/>
    <w:rsid w:val="00206250"/>
    <w:rsid w:val="00211A65"/>
    <w:rsid w:val="00211B2D"/>
    <w:rsid w:val="00220357"/>
    <w:rsid w:val="0022575D"/>
    <w:rsid w:val="00227EC5"/>
    <w:rsid w:val="00236DDE"/>
    <w:rsid w:val="00236E0B"/>
    <w:rsid w:val="00244BCF"/>
    <w:rsid w:val="002611E4"/>
    <w:rsid w:val="002A364E"/>
    <w:rsid w:val="002B143C"/>
    <w:rsid w:val="002B7318"/>
    <w:rsid w:val="002D1598"/>
    <w:rsid w:val="002D1C31"/>
    <w:rsid w:val="002E18CF"/>
    <w:rsid w:val="002F5314"/>
    <w:rsid w:val="002F6C0A"/>
    <w:rsid w:val="00317272"/>
    <w:rsid w:val="00324B9E"/>
    <w:rsid w:val="00330568"/>
    <w:rsid w:val="00331C64"/>
    <w:rsid w:val="0034723C"/>
    <w:rsid w:val="003535E8"/>
    <w:rsid w:val="00376615"/>
    <w:rsid w:val="0038250F"/>
    <w:rsid w:val="00384DBE"/>
    <w:rsid w:val="003926EB"/>
    <w:rsid w:val="00395B89"/>
    <w:rsid w:val="00397366"/>
    <w:rsid w:val="003A02EA"/>
    <w:rsid w:val="003A2C6B"/>
    <w:rsid w:val="003B6BC6"/>
    <w:rsid w:val="003C3863"/>
    <w:rsid w:val="003C6E32"/>
    <w:rsid w:val="003D478A"/>
    <w:rsid w:val="003D53DB"/>
    <w:rsid w:val="003D71C4"/>
    <w:rsid w:val="003F3F74"/>
    <w:rsid w:val="00401A05"/>
    <w:rsid w:val="004054EF"/>
    <w:rsid w:val="00416C88"/>
    <w:rsid w:val="004317D8"/>
    <w:rsid w:val="00437D42"/>
    <w:rsid w:val="004421D0"/>
    <w:rsid w:val="0044242E"/>
    <w:rsid w:val="0045203D"/>
    <w:rsid w:val="00456621"/>
    <w:rsid w:val="004651EC"/>
    <w:rsid w:val="00476AFE"/>
    <w:rsid w:val="004851E2"/>
    <w:rsid w:val="004913BD"/>
    <w:rsid w:val="00493270"/>
    <w:rsid w:val="00495A49"/>
    <w:rsid w:val="004B7D03"/>
    <w:rsid w:val="004C5EA2"/>
    <w:rsid w:val="004D58C8"/>
    <w:rsid w:val="004F6A9E"/>
    <w:rsid w:val="004F6C09"/>
    <w:rsid w:val="00515653"/>
    <w:rsid w:val="00517544"/>
    <w:rsid w:val="005358CE"/>
    <w:rsid w:val="00562DD3"/>
    <w:rsid w:val="005B2714"/>
    <w:rsid w:val="005C2910"/>
    <w:rsid w:val="005C35B7"/>
    <w:rsid w:val="005C67FB"/>
    <w:rsid w:val="005D72B6"/>
    <w:rsid w:val="00617757"/>
    <w:rsid w:val="00636A06"/>
    <w:rsid w:val="00646644"/>
    <w:rsid w:val="006500FC"/>
    <w:rsid w:val="006973D1"/>
    <w:rsid w:val="006A77C5"/>
    <w:rsid w:val="006B0748"/>
    <w:rsid w:val="006B4002"/>
    <w:rsid w:val="006C0828"/>
    <w:rsid w:val="006C1698"/>
    <w:rsid w:val="006D45F1"/>
    <w:rsid w:val="006D4B67"/>
    <w:rsid w:val="006E41BE"/>
    <w:rsid w:val="00707CA5"/>
    <w:rsid w:val="00710055"/>
    <w:rsid w:val="007163BC"/>
    <w:rsid w:val="00723738"/>
    <w:rsid w:val="007257AE"/>
    <w:rsid w:val="007344AF"/>
    <w:rsid w:val="0074128B"/>
    <w:rsid w:val="007455F8"/>
    <w:rsid w:val="00746BCF"/>
    <w:rsid w:val="00760726"/>
    <w:rsid w:val="007802CD"/>
    <w:rsid w:val="007838C2"/>
    <w:rsid w:val="007855C3"/>
    <w:rsid w:val="007939B5"/>
    <w:rsid w:val="007A56CC"/>
    <w:rsid w:val="007B406B"/>
    <w:rsid w:val="007B4909"/>
    <w:rsid w:val="007B62A6"/>
    <w:rsid w:val="007C01A5"/>
    <w:rsid w:val="007C1497"/>
    <w:rsid w:val="007F117D"/>
    <w:rsid w:val="008034F0"/>
    <w:rsid w:val="008316F2"/>
    <w:rsid w:val="00835D7F"/>
    <w:rsid w:val="00841A2C"/>
    <w:rsid w:val="00842187"/>
    <w:rsid w:val="00861CB1"/>
    <w:rsid w:val="00880D8E"/>
    <w:rsid w:val="00880DD9"/>
    <w:rsid w:val="00880EA5"/>
    <w:rsid w:val="00883578"/>
    <w:rsid w:val="00886F3B"/>
    <w:rsid w:val="008B5050"/>
    <w:rsid w:val="008C5DE5"/>
    <w:rsid w:val="008C7223"/>
    <w:rsid w:val="008E4E45"/>
    <w:rsid w:val="00914EA1"/>
    <w:rsid w:val="00946135"/>
    <w:rsid w:val="00954FA7"/>
    <w:rsid w:val="00972990"/>
    <w:rsid w:val="009809DE"/>
    <w:rsid w:val="00982842"/>
    <w:rsid w:val="009A59D0"/>
    <w:rsid w:val="009B6D2C"/>
    <w:rsid w:val="009C6ACB"/>
    <w:rsid w:val="009D5654"/>
    <w:rsid w:val="009D6DFF"/>
    <w:rsid w:val="009E4691"/>
    <w:rsid w:val="009F76D3"/>
    <w:rsid w:val="00A065CA"/>
    <w:rsid w:val="00A17CDE"/>
    <w:rsid w:val="00A56D60"/>
    <w:rsid w:val="00A67120"/>
    <w:rsid w:val="00A72E0A"/>
    <w:rsid w:val="00A95C2A"/>
    <w:rsid w:val="00AA3809"/>
    <w:rsid w:val="00AB5AA6"/>
    <w:rsid w:val="00AC1397"/>
    <w:rsid w:val="00AD619D"/>
    <w:rsid w:val="00AE72D4"/>
    <w:rsid w:val="00AF2A9E"/>
    <w:rsid w:val="00B142F1"/>
    <w:rsid w:val="00B16F92"/>
    <w:rsid w:val="00B26C36"/>
    <w:rsid w:val="00B36D00"/>
    <w:rsid w:val="00B46350"/>
    <w:rsid w:val="00B5004D"/>
    <w:rsid w:val="00B617FE"/>
    <w:rsid w:val="00B72899"/>
    <w:rsid w:val="00B840BE"/>
    <w:rsid w:val="00B92467"/>
    <w:rsid w:val="00BA55A2"/>
    <w:rsid w:val="00BA73AC"/>
    <w:rsid w:val="00BC1B76"/>
    <w:rsid w:val="00BC27FC"/>
    <w:rsid w:val="00BC6CCB"/>
    <w:rsid w:val="00BD0976"/>
    <w:rsid w:val="00BD129B"/>
    <w:rsid w:val="00BD2834"/>
    <w:rsid w:val="00BE2893"/>
    <w:rsid w:val="00BF0A74"/>
    <w:rsid w:val="00BF27C1"/>
    <w:rsid w:val="00C07264"/>
    <w:rsid w:val="00C12BB3"/>
    <w:rsid w:val="00C22A80"/>
    <w:rsid w:val="00C459CB"/>
    <w:rsid w:val="00C53FEC"/>
    <w:rsid w:val="00C567CE"/>
    <w:rsid w:val="00C7066D"/>
    <w:rsid w:val="00C8683D"/>
    <w:rsid w:val="00C90730"/>
    <w:rsid w:val="00C90E3F"/>
    <w:rsid w:val="00C9609F"/>
    <w:rsid w:val="00C97865"/>
    <w:rsid w:val="00CB117B"/>
    <w:rsid w:val="00CB2AD6"/>
    <w:rsid w:val="00CB6C85"/>
    <w:rsid w:val="00CC46CC"/>
    <w:rsid w:val="00D00225"/>
    <w:rsid w:val="00D142E5"/>
    <w:rsid w:val="00D14647"/>
    <w:rsid w:val="00D3683E"/>
    <w:rsid w:val="00D417C6"/>
    <w:rsid w:val="00D536B2"/>
    <w:rsid w:val="00D5714C"/>
    <w:rsid w:val="00D612F6"/>
    <w:rsid w:val="00D769FF"/>
    <w:rsid w:val="00D87BE5"/>
    <w:rsid w:val="00D95922"/>
    <w:rsid w:val="00DA6BFB"/>
    <w:rsid w:val="00DB3CBD"/>
    <w:rsid w:val="00DC3DCB"/>
    <w:rsid w:val="00DD62E3"/>
    <w:rsid w:val="00DE48C1"/>
    <w:rsid w:val="00DF38D0"/>
    <w:rsid w:val="00E06CEB"/>
    <w:rsid w:val="00E15E78"/>
    <w:rsid w:val="00E236CC"/>
    <w:rsid w:val="00E40C5F"/>
    <w:rsid w:val="00E410DB"/>
    <w:rsid w:val="00E72964"/>
    <w:rsid w:val="00E748E8"/>
    <w:rsid w:val="00E86E68"/>
    <w:rsid w:val="00E9632D"/>
    <w:rsid w:val="00EA5151"/>
    <w:rsid w:val="00EB2066"/>
    <w:rsid w:val="00EC20B1"/>
    <w:rsid w:val="00EC7B9E"/>
    <w:rsid w:val="00ED3B58"/>
    <w:rsid w:val="00ED6B5D"/>
    <w:rsid w:val="00EE2A79"/>
    <w:rsid w:val="00EE36A1"/>
    <w:rsid w:val="00EF64CD"/>
    <w:rsid w:val="00F04956"/>
    <w:rsid w:val="00F1046A"/>
    <w:rsid w:val="00F33B7C"/>
    <w:rsid w:val="00F427D4"/>
    <w:rsid w:val="00F451D0"/>
    <w:rsid w:val="00F52E67"/>
    <w:rsid w:val="00F600FF"/>
    <w:rsid w:val="00F62B08"/>
    <w:rsid w:val="00F70774"/>
    <w:rsid w:val="00F81F20"/>
    <w:rsid w:val="00F86874"/>
    <w:rsid w:val="00F94767"/>
    <w:rsid w:val="00FB7DE5"/>
    <w:rsid w:val="00FD4606"/>
    <w:rsid w:val="00FE2A2E"/>
    <w:rsid w:val="00FF65A3"/>
    <w:rsid w:val="00FF75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7976"/>
  <w15:docId w15:val="{2205E850-02A8-448C-9ACD-4D5991BC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5C35B7"/>
    <w:pPr>
      <w:ind w:left="720"/>
      <w:contextualSpacing/>
    </w:pPr>
  </w:style>
  <w:style w:type="paragraph" w:styleId="Frspaiere">
    <w:name w:val="No Spacing"/>
    <w:uiPriority w:val="1"/>
    <w:qFormat/>
    <w:rsid w:val="009F76D3"/>
    <w:pPr>
      <w:spacing w:after="0" w:line="240" w:lineRule="auto"/>
    </w:pPr>
  </w:style>
  <w:style w:type="paragraph" w:styleId="Antet">
    <w:name w:val="header"/>
    <w:basedOn w:val="Normal"/>
    <w:link w:val="AntetCaracter"/>
    <w:uiPriority w:val="99"/>
    <w:unhideWhenUsed/>
    <w:rsid w:val="00BD129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129B"/>
  </w:style>
  <w:style w:type="paragraph" w:styleId="Subsol">
    <w:name w:val="footer"/>
    <w:basedOn w:val="Normal"/>
    <w:link w:val="SubsolCaracter"/>
    <w:uiPriority w:val="99"/>
    <w:unhideWhenUsed/>
    <w:rsid w:val="00BD129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129B"/>
  </w:style>
  <w:style w:type="character" w:styleId="Hyperlink">
    <w:name w:val="Hyperlink"/>
    <w:basedOn w:val="Fontdeparagrafimplicit"/>
    <w:uiPriority w:val="99"/>
    <w:unhideWhenUsed/>
    <w:rsid w:val="00886F3B"/>
    <w:rPr>
      <w:color w:val="0563C1" w:themeColor="hyperlink"/>
      <w:u w:val="single"/>
    </w:rPr>
  </w:style>
  <w:style w:type="paragraph" w:customStyle="1" w:styleId="CharCharCharCharChar">
    <w:name w:val="Char Char Char Char Char"/>
    <w:basedOn w:val="Normal"/>
    <w:rsid w:val="001E4A78"/>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55C1-F7D8-4DC0-B121-40E9D0A5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7</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lm verbski</cp:lastModifiedBy>
  <cp:revision>196</cp:revision>
  <dcterms:created xsi:type="dcterms:W3CDTF">2019-01-22T10:13:00Z</dcterms:created>
  <dcterms:modified xsi:type="dcterms:W3CDTF">2024-11-30T17:28:00Z</dcterms:modified>
</cp:coreProperties>
</file>